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DEE" w:rsidRDefault="002F6DEE">
      <w:pPr>
        <w:pStyle w:val="ConsPlusTitlePage"/>
      </w:pPr>
      <w:r>
        <w:t xml:space="preserve">Документ предоставлен </w:t>
      </w:r>
      <w:hyperlink r:id="rId4" w:history="1">
        <w:r>
          <w:rPr>
            <w:color w:val="0000FF"/>
          </w:rPr>
          <w:t>КонсультантПлюс</w:t>
        </w:r>
      </w:hyperlink>
      <w:r>
        <w:br/>
      </w:r>
    </w:p>
    <w:p w:rsidR="002F6DEE" w:rsidRDefault="002F6DEE">
      <w:pPr>
        <w:pStyle w:val="ConsPlusNormal"/>
        <w:jc w:val="both"/>
        <w:outlineLvl w:val="0"/>
      </w:pPr>
    </w:p>
    <w:p w:rsidR="002F6DEE" w:rsidRDefault="002F6DEE">
      <w:pPr>
        <w:pStyle w:val="ConsPlusTitle"/>
        <w:jc w:val="center"/>
        <w:outlineLvl w:val="0"/>
      </w:pPr>
      <w:r>
        <w:t>ДЕПАРТАМЕНТ ЗДРАВООХРАНЕНИЯ, ТРУДА И СОЦИАЛЬНОЙ</w:t>
      </w:r>
    </w:p>
    <w:p w:rsidR="002F6DEE" w:rsidRDefault="002F6DEE">
      <w:pPr>
        <w:pStyle w:val="ConsPlusTitle"/>
        <w:jc w:val="center"/>
      </w:pPr>
      <w:r>
        <w:t>ЗАЩИТЫ НАСЕЛЕНИЯ НЕНЕЦКОГО АВТОНОМНОГО ОКРУГА</w:t>
      </w:r>
    </w:p>
    <w:p w:rsidR="002F6DEE" w:rsidRDefault="002F6DEE">
      <w:pPr>
        <w:pStyle w:val="ConsPlusTitle"/>
        <w:jc w:val="both"/>
      </w:pPr>
    </w:p>
    <w:p w:rsidR="002F6DEE" w:rsidRDefault="002F6DEE">
      <w:pPr>
        <w:pStyle w:val="ConsPlusTitle"/>
        <w:jc w:val="center"/>
      </w:pPr>
      <w:r>
        <w:t>ПРИКАЗ</w:t>
      </w:r>
    </w:p>
    <w:p w:rsidR="002F6DEE" w:rsidRDefault="002F6DEE">
      <w:pPr>
        <w:pStyle w:val="ConsPlusTitle"/>
        <w:jc w:val="center"/>
      </w:pPr>
      <w:r>
        <w:t>от 12 декабря 2017 г. N 84</w:t>
      </w:r>
    </w:p>
    <w:p w:rsidR="002F6DEE" w:rsidRDefault="002F6DEE">
      <w:pPr>
        <w:pStyle w:val="ConsPlusTitle"/>
        <w:jc w:val="both"/>
      </w:pPr>
    </w:p>
    <w:p w:rsidR="002F6DEE" w:rsidRDefault="002F6DEE">
      <w:pPr>
        <w:pStyle w:val="ConsPlusTitle"/>
        <w:jc w:val="center"/>
      </w:pPr>
      <w:r>
        <w:t>ОБ УТВЕРЖДЕНИИ АДМИНИСТРАТИВНОГО РЕГЛАМЕНТА ПРЕДОСТАВЛЕНИЯ</w:t>
      </w:r>
    </w:p>
    <w:p w:rsidR="002F6DEE" w:rsidRDefault="002F6DEE">
      <w:pPr>
        <w:pStyle w:val="ConsPlusTitle"/>
        <w:jc w:val="center"/>
      </w:pPr>
      <w:r>
        <w:t>ГОСУДАРСТВЕННОЙ УСЛУГИ "МЕРЫ СОЦИАЛЬНОЙ ПОДДЕРЖКИ</w:t>
      </w:r>
    </w:p>
    <w:p w:rsidR="002F6DEE" w:rsidRDefault="002F6DEE">
      <w:pPr>
        <w:pStyle w:val="ConsPlusTitle"/>
        <w:jc w:val="center"/>
      </w:pPr>
      <w:r>
        <w:t>МНОГОДЕТНЫМ СЕМЬЯМ"</w:t>
      </w:r>
    </w:p>
    <w:p w:rsidR="002F6DEE" w:rsidRDefault="002F6DE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F6DEE">
        <w:trPr>
          <w:jc w:val="center"/>
        </w:trPr>
        <w:tc>
          <w:tcPr>
            <w:tcW w:w="9294" w:type="dxa"/>
            <w:tcBorders>
              <w:top w:val="nil"/>
              <w:left w:val="single" w:sz="24" w:space="0" w:color="CED3F1"/>
              <w:bottom w:val="nil"/>
              <w:right w:val="single" w:sz="24" w:space="0" w:color="F4F3F8"/>
            </w:tcBorders>
            <w:shd w:val="clear" w:color="auto" w:fill="F4F3F8"/>
          </w:tcPr>
          <w:p w:rsidR="002F6DEE" w:rsidRDefault="002F6DEE">
            <w:pPr>
              <w:pStyle w:val="ConsPlusNormal"/>
              <w:jc w:val="center"/>
            </w:pPr>
            <w:r>
              <w:rPr>
                <w:color w:val="392C69"/>
              </w:rPr>
              <w:t>Список изменяющих документов</w:t>
            </w:r>
          </w:p>
          <w:p w:rsidR="002F6DEE" w:rsidRDefault="002F6DEE">
            <w:pPr>
              <w:pStyle w:val="ConsPlusNormal"/>
              <w:jc w:val="center"/>
            </w:pPr>
            <w:r>
              <w:rPr>
                <w:color w:val="392C69"/>
              </w:rPr>
              <w:t xml:space="preserve">(в ред. приказов Департамента ЗТ и СЗН НАО от 10.07.2018 </w:t>
            </w:r>
            <w:hyperlink r:id="rId5" w:history="1">
              <w:r>
                <w:rPr>
                  <w:color w:val="0000FF"/>
                </w:rPr>
                <w:t>N 34</w:t>
              </w:r>
            </w:hyperlink>
            <w:r>
              <w:rPr>
                <w:color w:val="392C69"/>
              </w:rPr>
              <w:t>,</w:t>
            </w:r>
          </w:p>
          <w:p w:rsidR="002F6DEE" w:rsidRDefault="002F6DEE">
            <w:pPr>
              <w:pStyle w:val="ConsPlusNormal"/>
              <w:jc w:val="center"/>
            </w:pPr>
            <w:r>
              <w:rPr>
                <w:color w:val="392C69"/>
              </w:rPr>
              <w:t xml:space="preserve">от 25.12.2018 </w:t>
            </w:r>
            <w:hyperlink r:id="rId6" w:history="1">
              <w:r>
                <w:rPr>
                  <w:color w:val="0000FF"/>
                </w:rPr>
                <w:t>N 50</w:t>
              </w:r>
            </w:hyperlink>
            <w:r>
              <w:rPr>
                <w:color w:val="392C69"/>
              </w:rPr>
              <w:t xml:space="preserve">, от 21.03.2019 </w:t>
            </w:r>
            <w:hyperlink r:id="rId7" w:history="1">
              <w:r>
                <w:rPr>
                  <w:color w:val="0000FF"/>
                </w:rPr>
                <w:t>N 11</w:t>
              </w:r>
            </w:hyperlink>
            <w:r>
              <w:rPr>
                <w:color w:val="392C69"/>
              </w:rPr>
              <w:t>)</w:t>
            </w:r>
          </w:p>
        </w:tc>
      </w:tr>
    </w:tbl>
    <w:p w:rsidR="002F6DEE" w:rsidRDefault="002F6DEE">
      <w:pPr>
        <w:pStyle w:val="ConsPlusNormal"/>
        <w:jc w:val="both"/>
      </w:pPr>
    </w:p>
    <w:p w:rsidR="002F6DEE" w:rsidRDefault="002F6DEE">
      <w:pPr>
        <w:pStyle w:val="ConsPlusNormal"/>
        <w:ind w:firstLine="540"/>
        <w:jc w:val="both"/>
      </w:pPr>
      <w:r>
        <w:t xml:space="preserve">В соответствии с Федеральным </w:t>
      </w:r>
      <w:hyperlink r:id="rId8" w:history="1">
        <w:r>
          <w:rPr>
            <w:color w:val="0000FF"/>
          </w:rPr>
          <w:t>законом</w:t>
        </w:r>
      </w:hyperlink>
      <w:r>
        <w:t xml:space="preserve"> от 27.07.2010 N 210-ФЗ "Об организации предоставления государственных и муниципальных услуг", </w:t>
      </w:r>
      <w:hyperlink r:id="rId9" w:history="1">
        <w:r>
          <w:rPr>
            <w:color w:val="0000FF"/>
          </w:rPr>
          <w:t>постановлением</w:t>
        </w:r>
      </w:hyperlink>
      <w:r>
        <w:t xml:space="preserve"> Администрации Ненецкого автономного округа от 30.09.2011 N 216-п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приказываю:</w:t>
      </w:r>
    </w:p>
    <w:p w:rsidR="002F6DEE" w:rsidRDefault="002F6DEE">
      <w:pPr>
        <w:pStyle w:val="ConsPlusNormal"/>
        <w:spacing w:before="220"/>
        <w:ind w:firstLine="540"/>
        <w:jc w:val="both"/>
      </w:pPr>
      <w:r>
        <w:t xml:space="preserve">1. Утвердить Административный </w:t>
      </w:r>
      <w:hyperlink w:anchor="P38" w:history="1">
        <w:r>
          <w:rPr>
            <w:color w:val="0000FF"/>
          </w:rPr>
          <w:t>регламент</w:t>
        </w:r>
      </w:hyperlink>
      <w:r>
        <w:t xml:space="preserve"> предоставления государственной услуги "Меры социальной поддержки многодетным семьям" согласно Приложению.</w:t>
      </w:r>
    </w:p>
    <w:p w:rsidR="002F6DEE" w:rsidRDefault="002F6DEE">
      <w:pPr>
        <w:pStyle w:val="ConsPlusNormal"/>
        <w:spacing w:before="220"/>
        <w:ind w:firstLine="540"/>
        <w:jc w:val="both"/>
      </w:pPr>
      <w:r>
        <w:t>2. Настоящий приказ вступает в силу через 10 дней после его официального опубликования.</w:t>
      </w:r>
    </w:p>
    <w:p w:rsidR="002F6DEE" w:rsidRDefault="002F6DEE">
      <w:pPr>
        <w:pStyle w:val="ConsPlusNormal"/>
        <w:jc w:val="both"/>
      </w:pPr>
    </w:p>
    <w:p w:rsidR="002F6DEE" w:rsidRDefault="002F6DEE">
      <w:pPr>
        <w:pStyle w:val="ConsPlusNormal"/>
        <w:jc w:val="right"/>
      </w:pPr>
      <w:r>
        <w:t>Исполняющий обязанности</w:t>
      </w:r>
    </w:p>
    <w:p w:rsidR="002F6DEE" w:rsidRDefault="002F6DEE">
      <w:pPr>
        <w:pStyle w:val="ConsPlusNormal"/>
        <w:jc w:val="right"/>
      </w:pPr>
      <w:r>
        <w:t>руководителя Департамента здравоохранения,</w:t>
      </w:r>
    </w:p>
    <w:p w:rsidR="002F6DEE" w:rsidRDefault="002F6DEE">
      <w:pPr>
        <w:pStyle w:val="ConsPlusNormal"/>
        <w:jc w:val="right"/>
      </w:pPr>
      <w:r>
        <w:t>труда и социальной защиты населения</w:t>
      </w:r>
    </w:p>
    <w:p w:rsidR="002F6DEE" w:rsidRDefault="002F6DEE">
      <w:pPr>
        <w:pStyle w:val="ConsPlusNormal"/>
        <w:jc w:val="right"/>
      </w:pPr>
      <w:r>
        <w:t>Ненецкого автономного округа</w:t>
      </w:r>
    </w:p>
    <w:p w:rsidR="002F6DEE" w:rsidRDefault="002F6DEE">
      <w:pPr>
        <w:pStyle w:val="ConsPlusNormal"/>
        <w:jc w:val="right"/>
      </w:pPr>
      <w:r>
        <w:t>С.Ю.КАНЕВА</w:t>
      </w:r>
    </w:p>
    <w:p w:rsidR="002F6DEE" w:rsidRDefault="002F6DEE">
      <w:pPr>
        <w:pStyle w:val="ConsPlusNormal"/>
        <w:jc w:val="both"/>
      </w:pPr>
    </w:p>
    <w:p w:rsidR="002F6DEE" w:rsidRDefault="002F6DEE">
      <w:pPr>
        <w:pStyle w:val="ConsPlusNormal"/>
        <w:jc w:val="both"/>
      </w:pPr>
    </w:p>
    <w:p w:rsidR="002F6DEE" w:rsidRDefault="002F6DEE">
      <w:pPr>
        <w:pStyle w:val="ConsPlusNormal"/>
        <w:jc w:val="both"/>
      </w:pPr>
    </w:p>
    <w:p w:rsidR="002F6DEE" w:rsidRDefault="002F6DEE">
      <w:pPr>
        <w:pStyle w:val="ConsPlusNormal"/>
        <w:jc w:val="both"/>
      </w:pPr>
    </w:p>
    <w:p w:rsidR="002F6DEE" w:rsidRDefault="002F6DEE">
      <w:pPr>
        <w:pStyle w:val="ConsPlusNormal"/>
        <w:jc w:val="both"/>
      </w:pPr>
    </w:p>
    <w:p w:rsidR="002F6DEE" w:rsidRDefault="002F6DEE">
      <w:pPr>
        <w:pStyle w:val="ConsPlusNormal"/>
        <w:jc w:val="right"/>
        <w:outlineLvl w:val="0"/>
      </w:pPr>
      <w:r>
        <w:t>Приложение</w:t>
      </w:r>
    </w:p>
    <w:p w:rsidR="002F6DEE" w:rsidRDefault="002F6DEE">
      <w:pPr>
        <w:pStyle w:val="ConsPlusNormal"/>
        <w:jc w:val="right"/>
      </w:pPr>
      <w:r>
        <w:t>к приказу Департамента здравоохранения,</w:t>
      </w:r>
    </w:p>
    <w:p w:rsidR="002F6DEE" w:rsidRDefault="002F6DEE">
      <w:pPr>
        <w:pStyle w:val="ConsPlusNormal"/>
        <w:jc w:val="right"/>
      </w:pPr>
      <w:r>
        <w:t>труда и социальной защиты населения</w:t>
      </w:r>
    </w:p>
    <w:p w:rsidR="002F6DEE" w:rsidRDefault="002F6DEE">
      <w:pPr>
        <w:pStyle w:val="ConsPlusNormal"/>
        <w:jc w:val="right"/>
      </w:pPr>
      <w:r>
        <w:t>Ненецкого автономного округа</w:t>
      </w:r>
    </w:p>
    <w:p w:rsidR="002F6DEE" w:rsidRDefault="002F6DEE">
      <w:pPr>
        <w:pStyle w:val="ConsPlusNormal"/>
        <w:jc w:val="right"/>
      </w:pPr>
      <w:r>
        <w:t>от 12.12.2017 N 84</w:t>
      </w:r>
    </w:p>
    <w:p w:rsidR="002F6DEE" w:rsidRDefault="002F6DEE">
      <w:pPr>
        <w:pStyle w:val="ConsPlusNormal"/>
        <w:jc w:val="right"/>
      </w:pPr>
      <w:r>
        <w:t>"Об утверждении Административного регламента</w:t>
      </w:r>
    </w:p>
    <w:p w:rsidR="002F6DEE" w:rsidRDefault="002F6DEE">
      <w:pPr>
        <w:pStyle w:val="ConsPlusNormal"/>
        <w:jc w:val="right"/>
      </w:pPr>
      <w:r>
        <w:t>предоставления государственной услуги</w:t>
      </w:r>
    </w:p>
    <w:p w:rsidR="002F6DEE" w:rsidRDefault="002F6DEE">
      <w:pPr>
        <w:pStyle w:val="ConsPlusNormal"/>
        <w:jc w:val="right"/>
      </w:pPr>
      <w:r>
        <w:t>"Меры социальной поддержки</w:t>
      </w:r>
    </w:p>
    <w:p w:rsidR="002F6DEE" w:rsidRDefault="002F6DEE">
      <w:pPr>
        <w:pStyle w:val="ConsPlusNormal"/>
        <w:jc w:val="right"/>
      </w:pPr>
      <w:r>
        <w:t>многодетным семьям"</w:t>
      </w:r>
    </w:p>
    <w:p w:rsidR="002F6DEE" w:rsidRDefault="002F6DEE">
      <w:pPr>
        <w:pStyle w:val="ConsPlusNormal"/>
        <w:jc w:val="both"/>
      </w:pPr>
    </w:p>
    <w:p w:rsidR="002F6DEE" w:rsidRDefault="002F6DEE">
      <w:pPr>
        <w:pStyle w:val="ConsPlusTitle"/>
        <w:jc w:val="center"/>
      </w:pPr>
      <w:bookmarkStart w:id="0" w:name="P38"/>
      <w:bookmarkEnd w:id="0"/>
      <w:r>
        <w:t>АДМИНИСТРАТИВНЫЙ РЕГЛАМЕНТ</w:t>
      </w:r>
    </w:p>
    <w:p w:rsidR="002F6DEE" w:rsidRDefault="002F6DEE">
      <w:pPr>
        <w:pStyle w:val="ConsPlusTitle"/>
        <w:jc w:val="center"/>
      </w:pPr>
      <w:r>
        <w:t>ПРЕДОСТАВЛЕНИЯ ГОСУДАРСТВЕННОЙ УСЛУГИ</w:t>
      </w:r>
    </w:p>
    <w:p w:rsidR="002F6DEE" w:rsidRDefault="002F6DEE">
      <w:pPr>
        <w:pStyle w:val="ConsPlusTitle"/>
        <w:jc w:val="center"/>
      </w:pPr>
      <w:r>
        <w:t>"МЕРЫ СОЦИАЛЬНОЙ ПОДДЕРЖКИ МНОГОДЕТНЫМ СЕМЬЯМ"</w:t>
      </w:r>
    </w:p>
    <w:p w:rsidR="002F6DEE" w:rsidRDefault="002F6DE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F6DEE">
        <w:trPr>
          <w:jc w:val="center"/>
        </w:trPr>
        <w:tc>
          <w:tcPr>
            <w:tcW w:w="9294" w:type="dxa"/>
            <w:tcBorders>
              <w:top w:val="nil"/>
              <w:left w:val="single" w:sz="24" w:space="0" w:color="CED3F1"/>
              <w:bottom w:val="nil"/>
              <w:right w:val="single" w:sz="24" w:space="0" w:color="F4F3F8"/>
            </w:tcBorders>
            <w:shd w:val="clear" w:color="auto" w:fill="F4F3F8"/>
          </w:tcPr>
          <w:p w:rsidR="002F6DEE" w:rsidRDefault="002F6DEE">
            <w:pPr>
              <w:pStyle w:val="ConsPlusNormal"/>
              <w:jc w:val="center"/>
            </w:pPr>
            <w:r>
              <w:rPr>
                <w:color w:val="392C69"/>
              </w:rPr>
              <w:lastRenderedPageBreak/>
              <w:t>Список изменяющих документов</w:t>
            </w:r>
          </w:p>
          <w:p w:rsidR="002F6DEE" w:rsidRDefault="002F6DEE">
            <w:pPr>
              <w:pStyle w:val="ConsPlusNormal"/>
              <w:jc w:val="center"/>
            </w:pPr>
            <w:r>
              <w:rPr>
                <w:color w:val="392C69"/>
              </w:rPr>
              <w:t xml:space="preserve">(в ред. приказов Департамента ЗТ и СЗН НАО от 10.07.2018 </w:t>
            </w:r>
            <w:hyperlink r:id="rId10" w:history="1">
              <w:r>
                <w:rPr>
                  <w:color w:val="0000FF"/>
                </w:rPr>
                <w:t>N 34</w:t>
              </w:r>
            </w:hyperlink>
            <w:r>
              <w:rPr>
                <w:color w:val="392C69"/>
              </w:rPr>
              <w:t>,</w:t>
            </w:r>
          </w:p>
          <w:p w:rsidR="002F6DEE" w:rsidRDefault="002F6DEE">
            <w:pPr>
              <w:pStyle w:val="ConsPlusNormal"/>
              <w:jc w:val="center"/>
            </w:pPr>
            <w:r>
              <w:rPr>
                <w:color w:val="392C69"/>
              </w:rPr>
              <w:t xml:space="preserve">от 25.12.2018 </w:t>
            </w:r>
            <w:hyperlink r:id="rId11" w:history="1">
              <w:r>
                <w:rPr>
                  <w:color w:val="0000FF"/>
                </w:rPr>
                <w:t>N 50</w:t>
              </w:r>
            </w:hyperlink>
            <w:r>
              <w:rPr>
                <w:color w:val="392C69"/>
              </w:rPr>
              <w:t xml:space="preserve">, от 21.03.2019 </w:t>
            </w:r>
            <w:hyperlink r:id="rId12" w:history="1">
              <w:r>
                <w:rPr>
                  <w:color w:val="0000FF"/>
                </w:rPr>
                <w:t>N 11</w:t>
              </w:r>
            </w:hyperlink>
            <w:r>
              <w:rPr>
                <w:color w:val="392C69"/>
              </w:rPr>
              <w:t>)</w:t>
            </w:r>
          </w:p>
        </w:tc>
      </w:tr>
    </w:tbl>
    <w:p w:rsidR="002F6DEE" w:rsidRDefault="002F6DEE">
      <w:pPr>
        <w:pStyle w:val="ConsPlusNormal"/>
        <w:jc w:val="both"/>
      </w:pPr>
    </w:p>
    <w:p w:rsidR="002F6DEE" w:rsidRDefault="002F6DEE">
      <w:pPr>
        <w:pStyle w:val="ConsPlusTitle"/>
        <w:jc w:val="center"/>
        <w:outlineLvl w:val="1"/>
      </w:pPr>
      <w:r>
        <w:t>Раздел I</w:t>
      </w:r>
    </w:p>
    <w:p w:rsidR="002F6DEE" w:rsidRDefault="002F6DEE">
      <w:pPr>
        <w:pStyle w:val="ConsPlusTitle"/>
        <w:jc w:val="center"/>
      </w:pPr>
      <w:r>
        <w:t>Общие положения</w:t>
      </w:r>
    </w:p>
    <w:p w:rsidR="002F6DEE" w:rsidRDefault="002F6DEE">
      <w:pPr>
        <w:pStyle w:val="ConsPlusNormal"/>
        <w:jc w:val="both"/>
      </w:pPr>
    </w:p>
    <w:p w:rsidR="002F6DEE" w:rsidRDefault="002F6DEE">
      <w:pPr>
        <w:pStyle w:val="ConsPlusTitle"/>
        <w:jc w:val="center"/>
        <w:outlineLvl w:val="2"/>
      </w:pPr>
      <w:r>
        <w:t>Предмет регулирования Административного регламента</w:t>
      </w:r>
    </w:p>
    <w:p w:rsidR="002F6DEE" w:rsidRDefault="002F6DEE">
      <w:pPr>
        <w:pStyle w:val="ConsPlusNormal"/>
        <w:jc w:val="both"/>
      </w:pPr>
    </w:p>
    <w:p w:rsidR="002F6DEE" w:rsidRDefault="002F6DEE">
      <w:pPr>
        <w:pStyle w:val="ConsPlusNormal"/>
        <w:ind w:firstLine="540"/>
        <w:jc w:val="both"/>
      </w:pPr>
      <w:r>
        <w:t>1. Административный регламент определяет стандарт и порядок предоставления государственной услуги предоставления мер социальной поддержки многодетным семьям (далее соответственно - Административный регламент, меры социальной поддержки, государственная услуга).</w:t>
      </w:r>
    </w:p>
    <w:p w:rsidR="002F6DEE" w:rsidRDefault="002F6DEE">
      <w:pPr>
        <w:pStyle w:val="ConsPlusNormal"/>
        <w:spacing w:before="220"/>
        <w:ind w:left="540"/>
        <w:jc w:val="both"/>
      </w:pPr>
      <w:r>
        <w:t>2. Государственная услуга состоит из следующих подуслуг:</w:t>
      </w:r>
    </w:p>
    <w:p w:rsidR="002F6DEE" w:rsidRDefault="002F6DEE">
      <w:pPr>
        <w:pStyle w:val="ConsPlusNormal"/>
        <w:spacing w:before="220"/>
        <w:ind w:firstLine="540"/>
        <w:jc w:val="both"/>
      </w:pPr>
      <w:r>
        <w:t>1) выдача (продление срока действия) удостоверения многодетной семьи;</w:t>
      </w:r>
    </w:p>
    <w:p w:rsidR="002F6DEE" w:rsidRDefault="002F6DEE">
      <w:pPr>
        <w:pStyle w:val="ConsPlusNormal"/>
        <w:jc w:val="both"/>
      </w:pPr>
      <w:r>
        <w:t xml:space="preserve">(пп. 1 в ред. </w:t>
      </w:r>
      <w:hyperlink r:id="rId13" w:history="1">
        <w:r>
          <w:rPr>
            <w:color w:val="0000FF"/>
          </w:rPr>
          <w:t>приказа</w:t>
        </w:r>
      </w:hyperlink>
      <w:r>
        <w:t xml:space="preserve"> Департамента ЗТ и СЗН НАО от 25.12.2018 N 50)</w:t>
      </w:r>
    </w:p>
    <w:p w:rsidR="002F6DEE" w:rsidRDefault="002F6DEE">
      <w:pPr>
        <w:pStyle w:val="ConsPlusNormal"/>
        <w:spacing w:before="220"/>
        <w:ind w:firstLine="540"/>
        <w:jc w:val="both"/>
      </w:pPr>
      <w:r>
        <w:t>1.1) предоставление мер социальной поддержки по оплате коммунальных услуг;</w:t>
      </w:r>
    </w:p>
    <w:p w:rsidR="002F6DEE" w:rsidRDefault="002F6DEE">
      <w:pPr>
        <w:pStyle w:val="ConsPlusNormal"/>
        <w:jc w:val="both"/>
      </w:pPr>
      <w:r>
        <w:t xml:space="preserve">(пп. 1.1 введен </w:t>
      </w:r>
      <w:hyperlink r:id="rId14" w:history="1">
        <w:r>
          <w:rPr>
            <w:color w:val="0000FF"/>
          </w:rPr>
          <w:t>приказом</w:t>
        </w:r>
      </w:hyperlink>
      <w:r>
        <w:t xml:space="preserve"> Департамента ЗТ и СЗН НАО от 25.12.2018 N 50)</w:t>
      </w:r>
    </w:p>
    <w:p w:rsidR="002F6DEE" w:rsidRDefault="002F6DEE">
      <w:pPr>
        <w:pStyle w:val="ConsPlusNormal"/>
        <w:spacing w:before="220"/>
        <w:ind w:firstLine="540"/>
        <w:jc w:val="both"/>
      </w:pPr>
      <w:r>
        <w:t>2) предоставление компенсационной социальной выплаты многодетным семьям на компенсацию расходов на приобретение предметов первой необходимости в связи с рождением четвертого ребенка и каждого из последующих детей;</w:t>
      </w:r>
    </w:p>
    <w:p w:rsidR="002F6DEE" w:rsidRDefault="002F6DEE">
      <w:pPr>
        <w:pStyle w:val="ConsPlusNormal"/>
        <w:spacing w:before="220"/>
        <w:ind w:firstLine="540"/>
        <w:jc w:val="both"/>
      </w:pPr>
      <w:r>
        <w:t>3) предоставление ежегодной единовременной компенсационной социальной выплаты многодетным семьям к учебному году на каждого ребенка, обучающегося в общеобразовательной организации Ненецкого автономного округа по образовательным программам начального общего, основного общего образования или поступающего в общеобразовательную организацию Ненецкого автономного округа для обучения по образовательным программам начального общего, основного общего образования;</w:t>
      </w:r>
    </w:p>
    <w:p w:rsidR="002F6DEE" w:rsidRDefault="002F6DEE">
      <w:pPr>
        <w:pStyle w:val="ConsPlusNormal"/>
        <w:jc w:val="both"/>
      </w:pPr>
      <w:r>
        <w:t xml:space="preserve">(пп. 3 в ред. </w:t>
      </w:r>
      <w:hyperlink r:id="rId15" w:history="1">
        <w:r>
          <w:rPr>
            <w:color w:val="0000FF"/>
          </w:rPr>
          <w:t>приказа</w:t>
        </w:r>
      </w:hyperlink>
      <w:r>
        <w:t xml:space="preserve"> Департамента ЗТ и СЗН НАО от 10.07.2018 N 34)</w:t>
      </w:r>
    </w:p>
    <w:p w:rsidR="002F6DEE" w:rsidRDefault="002F6DEE">
      <w:pPr>
        <w:pStyle w:val="ConsPlusNormal"/>
        <w:spacing w:before="220"/>
        <w:ind w:firstLine="540"/>
        <w:jc w:val="both"/>
      </w:pPr>
      <w:r>
        <w:t>4) предоставление ежемесячной компенсационной социальной выплаты семьям, имеющим на воспитании трех и более детей;</w:t>
      </w:r>
    </w:p>
    <w:p w:rsidR="002F6DEE" w:rsidRDefault="002F6DEE">
      <w:pPr>
        <w:pStyle w:val="ConsPlusNormal"/>
        <w:spacing w:before="220"/>
        <w:ind w:firstLine="540"/>
        <w:jc w:val="both"/>
      </w:pPr>
      <w:r>
        <w:t>5) предоставление компенсации расходов на оплату стоимости проезда и провоза багажа к месту использования отпуска (каникул, отдыха) и обратно для детей, находящихся на иждивении родителей (родителя), усыновителей (усыновителя), приемных родителей (приемного родителя) в многодетной семье;</w:t>
      </w:r>
    </w:p>
    <w:p w:rsidR="002F6DEE" w:rsidRDefault="002F6DEE">
      <w:pPr>
        <w:pStyle w:val="ConsPlusNormal"/>
        <w:spacing w:before="220"/>
        <w:ind w:firstLine="540"/>
        <w:jc w:val="both"/>
      </w:pPr>
      <w:r>
        <w:t>6) предоставление компенсации расходов на оплату стоимости проезда к месту учебы и обратно (или к месту жительства, расположенному на территории Ненецкого автономного округа, из места учебы, расположенного в Российской Федерации за пределами Ненецкого автономного округа, и обратно) студентам (учащимся) из многодетных семей;</w:t>
      </w:r>
    </w:p>
    <w:p w:rsidR="002F6DEE" w:rsidRDefault="002F6DEE">
      <w:pPr>
        <w:pStyle w:val="ConsPlusNormal"/>
        <w:spacing w:before="220"/>
        <w:ind w:firstLine="540"/>
        <w:jc w:val="both"/>
      </w:pPr>
      <w:r>
        <w:t>7) предоставление ежемесячной компенсационной социальной выплаты в связи с рождением после 31 декабря 2012 года третьего и каждого из последующих детей до достижения ребенком возраста трех лет в размере прожиточного минимума, установленного в Ненецком автономном округе для детей (далее - ежемесячная компенсационная социальная выплата в связи с рождением третьего и каждого из последующих детей);</w:t>
      </w:r>
    </w:p>
    <w:p w:rsidR="002F6DEE" w:rsidRDefault="002F6DEE">
      <w:pPr>
        <w:pStyle w:val="ConsPlusNormal"/>
        <w:jc w:val="both"/>
      </w:pPr>
      <w:r>
        <w:t xml:space="preserve">(пп. 7 в ред. </w:t>
      </w:r>
      <w:hyperlink r:id="rId16" w:history="1">
        <w:r>
          <w:rPr>
            <w:color w:val="0000FF"/>
          </w:rPr>
          <w:t>приказа</w:t>
        </w:r>
      </w:hyperlink>
      <w:r>
        <w:t xml:space="preserve"> Департамента ЗТ и СЗН НАО от 21.03.2019 N 11)</w:t>
      </w:r>
    </w:p>
    <w:p w:rsidR="002F6DEE" w:rsidRDefault="002F6DEE">
      <w:pPr>
        <w:pStyle w:val="ConsPlusNormal"/>
        <w:spacing w:before="220"/>
        <w:ind w:firstLine="540"/>
        <w:jc w:val="both"/>
      </w:pPr>
      <w:r>
        <w:t xml:space="preserve">8) предоставление единовременного пособия лицам, награжденным знаком "Материнская </w:t>
      </w:r>
      <w:r>
        <w:lastRenderedPageBreak/>
        <w:t>слава" 1, 2, 3 степени.</w:t>
      </w:r>
    </w:p>
    <w:p w:rsidR="002F6DEE" w:rsidRDefault="002F6DEE">
      <w:pPr>
        <w:pStyle w:val="ConsPlusNormal"/>
        <w:jc w:val="both"/>
      </w:pPr>
    </w:p>
    <w:p w:rsidR="002F6DEE" w:rsidRDefault="002F6DEE">
      <w:pPr>
        <w:pStyle w:val="ConsPlusTitle"/>
        <w:jc w:val="center"/>
        <w:outlineLvl w:val="2"/>
      </w:pPr>
      <w:r>
        <w:t>Круг заявителей</w:t>
      </w:r>
    </w:p>
    <w:p w:rsidR="002F6DEE" w:rsidRDefault="002F6DEE">
      <w:pPr>
        <w:pStyle w:val="ConsPlusNormal"/>
        <w:jc w:val="both"/>
      </w:pPr>
    </w:p>
    <w:p w:rsidR="002F6DEE" w:rsidRDefault="002F6DEE">
      <w:pPr>
        <w:pStyle w:val="ConsPlusNormal"/>
        <w:ind w:firstLine="540"/>
        <w:jc w:val="both"/>
      </w:pPr>
      <w:r>
        <w:t>3. Заявителями на получение государственной услуги (далее - заявители) являются:</w:t>
      </w:r>
    </w:p>
    <w:p w:rsidR="002F6DEE" w:rsidRDefault="002F6DEE">
      <w:pPr>
        <w:pStyle w:val="ConsPlusNormal"/>
        <w:spacing w:before="220"/>
        <w:ind w:firstLine="540"/>
        <w:jc w:val="both"/>
      </w:pPr>
      <w:bookmarkStart w:id="1" w:name="P69"/>
      <w:bookmarkEnd w:id="1"/>
      <w:r>
        <w:t>1) физические лица, проживающие на территории Ненецкого автономного округа;</w:t>
      </w:r>
    </w:p>
    <w:p w:rsidR="002F6DEE" w:rsidRDefault="002F6DEE">
      <w:pPr>
        <w:pStyle w:val="ConsPlusNormal"/>
        <w:spacing w:before="220"/>
        <w:ind w:firstLine="540"/>
        <w:jc w:val="both"/>
      </w:pPr>
      <w:r>
        <w:t xml:space="preserve">2) уполномоченные представители лиц, указанных в </w:t>
      </w:r>
      <w:hyperlink w:anchor="P69" w:history="1">
        <w:r>
          <w:rPr>
            <w:color w:val="0000FF"/>
          </w:rPr>
          <w:t>подпункте 1</w:t>
        </w:r>
      </w:hyperlink>
      <w:r>
        <w:t xml:space="preserve"> настоящего пункта Административного регламента.</w:t>
      </w:r>
    </w:p>
    <w:p w:rsidR="002F6DEE" w:rsidRDefault="002F6DEE">
      <w:pPr>
        <w:pStyle w:val="ConsPlusNormal"/>
        <w:spacing w:before="220"/>
        <w:ind w:firstLine="540"/>
        <w:jc w:val="both"/>
      </w:pPr>
      <w:r>
        <w:t>4. Получателями при предоставлении государственной услуги (далее - заявители) являются:</w:t>
      </w:r>
    </w:p>
    <w:p w:rsidR="002F6DEE" w:rsidRDefault="002F6DEE">
      <w:pPr>
        <w:pStyle w:val="ConsPlusNormal"/>
        <w:spacing w:before="220"/>
        <w:ind w:firstLine="540"/>
        <w:jc w:val="both"/>
      </w:pPr>
      <w:bookmarkStart w:id="2" w:name="P72"/>
      <w:bookmarkEnd w:id="2"/>
      <w:r>
        <w:t>1) подуслуга 1 - многодетная семья, имеющая на своем содержании и воспитании не менее трех детей в возрасте до 18 лет, а также детей в возрасте до 23 лет (включительно), не состоящих в браке, совместно проживающих с родителями (родителем), усыновителями (усыновителем) или приемными родителями (приемным родителем), либо обучающихся по очной форме обучения в профессиональных образовательных организациях, образовательных организациях высшего образования, либо проходящих военную службу по призыву;</w:t>
      </w:r>
    </w:p>
    <w:p w:rsidR="002F6DEE" w:rsidRDefault="002F6DEE">
      <w:pPr>
        <w:pStyle w:val="ConsPlusNormal"/>
        <w:jc w:val="both"/>
      </w:pPr>
      <w:r>
        <w:t xml:space="preserve">(в ред. </w:t>
      </w:r>
      <w:hyperlink r:id="rId17" w:history="1">
        <w:r>
          <w:rPr>
            <w:color w:val="0000FF"/>
          </w:rPr>
          <w:t>приказа</w:t>
        </w:r>
      </w:hyperlink>
      <w:r>
        <w:t xml:space="preserve"> Департамента ЗТ и СЗН НАО от 25.12.2018 N 50)</w:t>
      </w:r>
    </w:p>
    <w:p w:rsidR="002F6DEE" w:rsidRDefault="002F6DEE">
      <w:pPr>
        <w:pStyle w:val="ConsPlusNormal"/>
        <w:spacing w:before="220"/>
        <w:ind w:firstLine="540"/>
        <w:jc w:val="both"/>
      </w:pPr>
      <w:bookmarkStart w:id="3" w:name="P74"/>
      <w:bookmarkEnd w:id="3"/>
      <w:r>
        <w:t>1.1) подуслуга 1.1 - многодетная семья, имеющая на своем содержании и воспитании не менее трех детей в возрасте до 18 лет, среднедушевой доход которой ниже двукратной величины прожиточного минимума, установленной в Ненецком автономном округе в расчете на душу населения и один из членов которой проживает в Ненецком автономном округе не менее 5 лет;</w:t>
      </w:r>
    </w:p>
    <w:p w:rsidR="002F6DEE" w:rsidRDefault="002F6DEE">
      <w:pPr>
        <w:pStyle w:val="ConsPlusNormal"/>
        <w:jc w:val="both"/>
      </w:pPr>
      <w:r>
        <w:t xml:space="preserve">(пп. 1.1 введен </w:t>
      </w:r>
      <w:hyperlink r:id="rId18" w:history="1">
        <w:r>
          <w:rPr>
            <w:color w:val="0000FF"/>
          </w:rPr>
          <w:t>приказом</w:t>
        </w:r>
      </w:hyperlink>
      <w:r>
        <w:t xml:space="preserve"> Департамента ЗТ и СЗН НАО от 25.12.2018 N 50)</w:t>
      </w:r>
    </w:p>
    <w:p w:rsidR="002F6DEE" w:rsidRDefault="002F6DEE">
      <w:pPr>
        <w:pStyle w:val="ConsPlusNormal"/>
        <w:spacing w:before="220"/>
        <w:ind w:firstLine="540"/>
        <w:jc w:val="both"/>
      </w:pPr>
      <w:bookmarkStart w:id="4" w:name="P76"/>
      <w:bookmarkEnd w:id="4"/>
      <w:r>
        <w:t>2) подуслуга 2 - один из родителей (усыновителей), приемные родители, проживающие на территории Ненецкого автономного округа, имеющие на воспитании трех и более детей, в том числе пасынков и падчериц, в возрасте до 18 лет, а также детей в возрасте до 23 лет (включительно), не состоящих в браке, совместно проживающих с родителями (родителем), усыновителями (усыновителем) или приемными родителями (приемным родителем), либо обучающихся по очной форме обучения в профессиональных образовательных организациях, образовательных организациях высшего образования, либо проходящих военную службу по призыву;</w:t>
      </w:r>
    </w:p>
    <w:p w:rsidR="002F6DEE" w:rsidRDefault="002F6DEE">
      <w:pPr>
        <w:pStyle w:val="ConsPlusNormal"/>
        <w:spacing w:before="220"/>
        <w:ind w:firstLine="540"/>
        <w:jc w:val="both"/>
      </w:pPr>
      <w:bookmarkStart w:id="5" w:name="P77"/>
      <w:bookmarkEnd w:id="5"/>
      <w:r>
        <w:t>3) подуслуга 3 - один из родителей, состоящий в браке, либо одинокая мать (одинокий отец), усыновитель, приемный родитель, проживающий на территории Ненецкого автономного округа, имеющий на воспитании трех и более детей, в том числе пасынков и падчериц, в возрасте до 18 лет, а также детей в возрасте до 23 лет (включительно), не состоящих в браке, совместно проживающих с родителями (родителем), усыновителями (усыновителем) или приемными родителями (приемным родителем), либо обучающихся по очной форме обучения в профессиональных образовательных организациях, образовательных организациях высшего образования либо проходящих военную службу по призыву;</w:t>
      </w:r>
    </w:p>
    <w:p w:rsidR="002F6DEE" w:rsidRDefault="002F6DEE">
      <w:pPr>
        <w:pStyle w:val="ConsPlusNormal"/>
        <w:spacing w:before="220"/>
        <w:ind w:firstLine="540"/>
        <w:jc w:val="both"/>
      </w:pPr>
      <w:bookmarkStart w:id="6" w:name="P78"/>
      <w:bookmarkEnd w:id="6"/>
      <w:r>
        <w:t>4) подуслуга 4 - один из родителей, состоящий в браке, либо одинокая мать (одинокий отец), усыновитель, приемный родитель, проживающий на территории Ненецкого автономного округа 5 лет, имеющий на воспитании трех и более детей, в том числе пасынков и падчериц, в возрасте до 18 лет, а также детей в возрасте до 23 лет (включительно), не состоящих в браке, совместно проживающих с родителями (родителем), усыновителями (усыновителем) или приемными родителями (приемным родителем), либо обучающихся по очной форме обучения в профессиональных образовательных организациях, образовательных организациях высшего образования, либо проходящих военную службу по призыву;</w:t>
      </w:r>
    </w:p>
    <w:p w:rsidR="002F6DEE" w:rsidRDefault="002F6DEE">
      <w:pPr>
        <w:pStyle w:val="ConsPlusNormal"/>
        <w:spacing w:before="220"/>
        <w:ind w:firstLine="540"/>
        <w:jc w:val="both"/>
      </w:pPr>
      <w:bookmarkStart w:id="7" w:name="P79"/>
      <w:bookmarkEnd w:id="7"/>
      <w:r>
        <w:t xml:space="preserve">5) подуслуга 5 - многодетные семьи, размер среднедушевого дохода которой не превышает двукратной величины прожиточного минимума, установленной в Ненецком автономном округе в </w:t>
      </w:r>
      <w:r>
        <w:lastRenderedPageBreak/>
        <w:t>расчете на душу населения;</w:t>
      </w:r>
    </w:p>
    <w:p w:rsidR="002F6DEE" w:rsidRDefault="002F6DEE">
      <w:pPr>
        <w:pStyle w:val="ConsPlusNormal"/>
        <w:spacing w:before="220"/>
        <w:ind w:firstLine="540"/>
        <w:jc w:val="both"/>
      </w:pPr>
      <w:bookmarkStart w:id="8" w:name="P80"/>
      <w:bookmarkEnd w:id="8"/>
      <w:r>
        <w:t>6) подуслуга 6 - один из родителей (усыновителей), приемных родителей, на иждивении которого находится студент (учащийся);</w:t>
      </w:r>
    </w:p>
    <w:p w:rsidR="002F6DEE" w:rsidRDefault="002F6DEE">
      <w:pPr>
        <w:pStyle w:val="ConsPlusNormal"/>
        <w:spacing w:before="220"/>
        <w:ind w:firstLine="540"/>
        <w:jc w:val="both"/>
      </w:pPr>
      <w:bookmarkStart w:id="9" w:name="P81"/>
      <w:bookmarkEnd w:id="9"/>
      <w:r>
        <w:t>7) подуслуга 7 - один из родителей, состоящий в браке, либо одинокая мать (одинокий отец), проживающий на территории Ненецкого автономного округа, имеющий на воспитании трех и более детей, в том числе пасынков и падчериц, в возрасте до 18 лет, а также детей в возрасте до 23 лет (включительно), не состоящих в браке, совместно проживающих с родителями (родителем), усыновителями (усыновителем) или приемными родителями (приемным родителем), либо обучающихся по очной форме обучения в образовательных организациях среднего профессионального образования, высшего образования, либо проходящих военную службу по призыву;</w:t>
      </w:r>
    </w:p>
    <w:p w:rsidR="002F6DEE" w:rsidRDefault="002F6DEE">
      <w:pPr>
        <w:pStyle w:val="ConsPlusNormal"/>
        <w:spacing w:before="220"/>
        <w:ind w:firstLine="540"/>
        <w:jc w:val="both"/>
      </w:pPr>
      <w:bookmarkStart w:id="10" w:name="P82"/>
      <w:bookmarkEnd w:id="10"/>
      <w:r>
        <w:t>8) подуслуга 8 - женщина, награжденная знаком "Материнская слава" I, II, III степени.</w:t>
      </w:r>
    </w:p>
    <w:p w:rsidR="002F6DEE" w:rsidRDefault="002F6DEE">
      <w:pPr>
        <w:pStyle w:val="ConsPlusNormal"/>
        <w:jc w:val="both"/>
      </w:pPr>
    </w:p>
    <w:p w:rsidR="002F6DEE" w:rsidRDefault="002F6DEE">
      <w:pPr>
        <w:pStyle w:val="ConsPlusTitle"/>
        <w:jc w:val="center"/>
        <w:outlineLvl w:val="2"/>
      </w:pPr>
      <w:r>
        <w:t>Требования к порядку информирования о предоставлении</w:t>
      </w:r>
    </w:p>
    <w:p w:rsidR="002F6DEE" w:rsidRDefault="002F6DEE">
      <w:pPr>
        <w:pStyle w:val="ConsPlusTitle"/>
        <w:jc w:val="center"/>
      </w:pPr>
      <w:r>
        <w:t>государственной услуги</w:t>
      </w:r>
    </w:p>
    <w:p w:rsidR="002F6DEE" w:rsidRDefault="002F6DEE">
      <w:pPr>
        <w:pStyle w:val="ConsPlusNormal"/>
        <w:jc w:val="both"/>
      </w:pPr>
    </w:p>
    <w:p w:rsidR="002F6DEE" w:rsidRDefault="002F6DEE">
      <w:pPr>
        <w:pStyle w:val="ConsPlusNormal"/>
        <w:ind w:firstLine="540"/>
        <w:jc w:val="both"/>
      </w:pPr>
      <w:r>
        <w:t>5. Информирование о порядке предоставления государственной услуги осуществляется:</w:t>
      </w:r>
    </w:p>
    <w:p w:rsidR="002F6DEE" w:rsidRDefault="002F6DEE">
      <w:pPr>
        <w:pStyle w:val="ConsPlusNormal"/>
        <w:spacing w:before="220"/>
        <w:ind w:firstLine="540"/>
        <w:jc w:val="both"/>
      </w:pPr>
      <w:r>
        <w:t>1) государственным казенным учреждением Ненецкого автономного округа "Отделение социальной защиты населения" (далее - Учреждение).</w:t>
      </w:r>
    </w:p>
    <w:p w:rsidR="002F6DEE" w:rsidRDefault="002F6DEE">
      <w:pPr>
        <w:pStyle w:val="ConsPlusNormal"/>
        <w:spacing w:before="220"/>
        <w:ind w:firstLine="540"/>
        <w:jc w:val="both"/>
      </w:pPr>
      <w:r>
        <w:t>Почтовый адрес: Ненецкий автономный округ, 166000, г. Нарьян-Мар, ул. Сапрыгина, д. 9Б.</w:t>
      </w:r>
    </w:p>
    <w:p w:rsidR="002F6DEE" w:rsidRDefault="002F6DEE">
      <w:pPr>
        <w:pStyle w:val="ConsPlusNormal"/>
        <w:spacing w:before="220"/>
        <w:ind w:firstLine="540"/>
        <w:jc w:val="both"/>
      </w:pPr>
      <w:r>
        <w:t>Справочный телефон Учреждения: (81853) 4-84-97.</w:t>
      </w:r>
    </w:p>
    <w:p w:rsidR="002F6DEE" w:rsidRDefault="002F6DEE">
      <w:pPr>
        <w:pStyle w:val="ConsPlusNormal"/>
        <w:spacing w:before="220"/>
        <w:ind w:firstLine="540"/>
        <w:jc w:val="both"/>
      </w:pPr>
      <w:r>
        <w:t>Адрес официального сайта Учреждения в информационно-телекоммуникационной сети "Интернет" (далее - сеть "Интернет"): osznnao.ru.</w:t>
      </w:r>
    </w:p>
    <w:p w:rsidR="002F6DEE" w:rsidRDefault="002F6DEE">
      <w:pPr>
        <w:pStyle w:val="ConsPlusNormal"/>
        <w:spacing w:before="220"/>
        <w:ind w:firstLine="540"/>
        <w:jc w:val="both"/>
      </w:pPr>
      <w:r>
        <w:t>Адрес электронной почты (e-mail): gkunao.oszn@mail.ru.</w:t>
      </w:r>
    </w:p>
    <w:p w:rsidR="002F6DEE" w:rsidRDefault="002F6DEE">
      <w:pPr>
        <w:pStyle w:val="ConsPlusNormal"/>
        <w:spacing w:before="220"/>
        <w:ind w:firstLine="540"/>
        <w:jc w:val="both"/>
      </w:pPr>
      <w:r>
        <w:t>График приема посетителей:</w:t>
      </w:r>
    </w:p>
    <w:p w:rsidR="002F6DEE" w:rsidRDefault="002F6DEE">
      <w:pPr>
        <w:pStyle w:val="ConsPlusNormal"/>
        <w:spacing w:before="220"/>
        <w:ind w:firstLine="540"/>
        <w:jc w:val="both"/>
      </w:pPr>
      <w:r>
        <w:t>вторник, четверг - с 13 часов 30 минут до 17 часов 30 минут;</w:t>
      </w:r>
    </w:p>
    <w:p w:rsidR="002F6DEE" w:rsidRDefault="002F6DEE">
      <w:pPr>
        <w:pStyle w:val="ConsPlusNormal"/>
        <w:spacing w:before="220"/>
        <w:ind w:firstLine="540"/>
        <w:jc w:val="both"/>
      </w:pPr>
      <w:r>
        <w:t>понедельник, среда, пятница - не приемные дни;</w:t>
      </w:r>
    </w:p>
    <w:p w:rsidR="002F6DEE" w:rsidRDefault="002F6DEE">
      <w:pPr>
        <w:pStyle w:val="ConsPlusNormal"/>
        <w:spacing w:before="220"/>
        <w:ind w:firstLine="540"/>
        <w:jc w:val="both"/>
      </w:pPr>
      <w:r>
        <w:t>суббота и воскресенье - выходные дни;</w:t>
      </w:r>
    </w:p>
    <w:p w:rsidR="002F6DEE" w:rsidRDefault="002F6DEE">
      <w:pPr>
        <w:pStyle w:val="ConsPlusNormal"/>
        <w:spacing w:before="220"/>
        <w:ind w:firstLine="540"/>
        <w:jc w:val="both"/>
      </w:pPr>
      <w:r>
        <w:t>2) казенным учреждением Ненецкого автономного округа "Многофункциональный центр предоставления государственных и муниципальных услуг" (далее - МФЦ).</w:t>
      </w:r>
    </w:p>
    <w:p w:rsidR="002F6DEE" w:rsidRDefault="002F6DEE">
      <w:pPr>
        <w:pStyle w:val="ConsPlusNormal"/>
        <w:spacing w:before="220"/>
        <w:ind w:firstLine="540"/>
        <w:jc w:val="both"/>
      </w:pPr>
      <w:r>
        <w:t>Почтовый адрес: Ненецкий автономный округ, 166000, г. Нарьян-Мар, ул. Ленина, д. 27В.</w:t>
      </w:r>
    </w:p>
    <w:p w:rsidR="002F6DEE" w:rsidRDefault="002F6DEE">
      <w:pPr>
        <w:pStyle w:val="ConsPlusNormal"/>
        <w:spacing w:before="220"/>
        <w:ind w:firstLine="540"/>
        <w:jc w:val="both"/>
      </w:pPr>
      <w:r>
        <w:t>Справочный телефон: (81853) 2-19-10.</w:t>
      </w:r>
    </w:p>
    <w:p w:rsidR="002F6DEE" w:rsidRDefault="002F6DEE">
      <w:pPr>
        <w:pStyle w:val="ConsPlusNormal"/>
        <w:spacing w:before="220"/>
        <w:ind w:firstLine="540"/>
        <w:jc w:val="both"/>
      </w:pPr>
      <w:r>
        <w:t>Адрес официального сайта в сети "Интернет": mfc.adm-nao.ru.</w:t>
      </w:r>
    </w:p>
    <w:p w:rsidR="002F6DEE" w:rsidRDefault="002F6DEE">
      <w:pPr>
        <w:pStyle w:val="ConsPlusNormal"/>
        <w:spacing w:before="220"/>
        <w:ind w:firstLine="540"/>
        <w:jc w:val="both"/>
      </w:pPr>
      <w:r>
        <w:t>Адрес электронной почты: mail@mfc.adm-nao.ru.</w:t>
      </w:r>
    </w:p>
    <w:p w:rsidR="002F6DEE" w:rsidRDefault="002F6DEE">
      <w:pPr>
        <w:pStyle w:val="ConsPlusNormal"/>
        <w:spacing w:before="220"/>
        <w:ind w:firstLine="540"/>
        <w:jc w:val="both"/>
      </w:pPr>
      <w:r>
        <w:t>Адреса офисов МФЦ размещены на официальном сайте МФЦ.</w:t>
      </w:r>
    </w:p>
    <w:p w:rsidR="002F6DEE" w:rsidRDefault="002F6DEE">
      <w:pPr>
        <w:pStyle w:val="ConsPlusNormal"/>
        <w:spacing w:before="220"/>
        <w:ind w:firstLine="540"/>
        <w:jc w:val="both"/>
      </w:pPr>
      <w:r>
        <w:t>6. Информирование об услуге осуществляется:</w:t>
      </w:r>
    </w:p>
    <w:p w:rsidR="002F6DEE" w:rsidRDefault="002F6DEE">
      <w:pPr>
        <w:pStyle w:val="ConsPlusNormal"/>
        <w:spacing w:before="220"/>
        <w:ind w:firstLine="540"/>
        <w:jc w:val="both"/>
      </w:pPr>
      <w:r>
        <w:t>1) при личном обращении заявителя;</w:t>
      </w:r>
    </w:p>
    <w:p w:rsidR="002F6DEE" w:rsidRDefault="002F6DEE">
      <w:pPr>
        <w:pStyle w:val="ConsPlusNormal"/>
        <w:spacing w:before="220"/>
        <w:ind w:firstLine="540"/>
        <w:jc w:val="both"/>
      </w:pPr>
      <w:r>
        <w:lastRenderedPageBreak/>
        <w:t>2) с использованием почтовой, телефонной связи;</w:t>
      </w:r>
    </w:p>
    <w:p w:rsidR="002F6DEE" w:rsidRDefault="002F6DEE">
      <w:pPr>
        <w:pStyle w:val="ConsPlusNormal"/>
        <w:spacing w:before="220"/>
        <w:ind w:firstLine="540"/>
        <w:jc w:val="both"/>
      </w:pPr>
      <w:r>
        <w:t>3) посредством электронной почты;</w:t>
      </w:r>
    </w:p>
    <w:p w:rsidR="002F6DEE" w:rsidRDefault="002F6DEE">
      <w:pPr>
        <w:pStyle w:val="ConsPlusNormal"/>
        <w:spacing w:before="220"/>
        <w:ind w:firstLine="540"/>
        <w:jc w:val="both"/>
      </w:pPr>
      <w:r>
        <w:t>4) через официальный сайт Учреждения, Единый портал государственных и муниципальных услуг (функций)" (www.gosuslugi.ru) (далее - Единый портал) и Региональный портал государственных и муниципальных услуг (uslugi.adm-nao.ru) (далее - Региональный портал) в сети "Интернет";</w:t>
      </w:r>
    </w:p>
    <w:p w:rsidR="002F6DEE" w:rsidRDefault="002F6DEE">
      <w:pPr>
        <w:pStyle w:val="ConsPlusNormal"/>
        <w:spacing w:before="220"/>
        <w:ind w:firstLine="540"/>
        <w:jc w:val="both"/>
      </w:pPr>
      <w:r>
        <w:t>5) на информационных стендах в местах для информирования, предназначенных для ознакомления заявителей с информационными материалами.</w:t>
      </w:r>
    </w:p>
    <w:p w:rsidR="002F6DEE" w:rsidRDefault="002F6DEE">
      <w:pPr>
        <w:pStyle w:val="ConsPlusNormal"/>
        <w:spacing w:before="220"/>
        <w:ind w:firstLine="540"/>
        <w:jc w:val="both"/>
      </w:pPr>
      <w:r>
        <w:t>7. На Едином портале, Региональном портале, официальном сайте Учреждения размещается следующая информация:</w:t>
      </w:r>
    </w:p>
    <w:p w:rsidR="002F6DEE" w:rsidRDefault="002F6DEE">
      <w:pPr>
        <w:pStyle w:val="ConsPlusNormal"/>
        <w:spacing w:before="220"/>
        <w:ind w:firstLine="540"/>
        <w:jc w:val="both"/>
      </w:pPr>
      <w:r>
        <w:t>1)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2F6DEE" w:rsidRDefault="002F6DEE">
      <w:pPr>
        <w:pStyle w:val="ConsPlusNormal"/>
        <w:spacing w:before="220"/>
        <w:ind w:firstLine="540"/>
        <w:jc w:val="both"/>
      </w:pPr>
      <w:r>
        <w:t>2) круг заявителей;</w:t>
      </w:r>
    </w:p>
    <w:p w:rsidR="002F6DEE" w:rsidRDefault="002F6DEE">
      <w:pPr>
        <w:pStyle w:val="ConsPlusNormal"/>
        <w:spacing w:before="220"/>
        <w:ind w:firstLine="540"/>
        <w:jc w:val="both"/>
      </w:pPr>
      <w:r>
        <w:t>3) срок предоставления государственной услуги;</w:t>
      </w:r>
    </w:p>
    <w:p w:rsidR="002F6DEE" w:rsidRDefault="002F6DEE">
      <w:pPr>
        <w:pStyle w:val="ConsPlusNormal"/>
        <w:spacing w:before="220"/>
        <w:ind w:firstLine="540"/>
        <w:jc w:val="both"/>
      </w:pPr>
      <w:r>
        <w:t>4)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rsidR="002F6DEE" w:rsidRDefault="002F6DEE">
      <w:pPr>
        <w:pStyle w:val="ConsPlusNormal"/>
        <w:spacing w:before="220"/>
        <w:ind w:firstLine="540"/>
        <w:jc w:val="both"/>
      </w:pPr>
      <w:r>
        <w:t>5) исчерпывающий перечень оснований для приостановления или отказа в предоставлении государственной услуги;</w:t>
      </w:r>
    </w:p>
    <w:p w:rsidR="002F6DEE" w:rsidRDefault="002F6DEE">
      <w:pPr>
        <w:pStyle w:val="ConsPlusNormal"/>
        <w:spacing w:before="220"/>
        <w:ind w:firstLine="540"/>
        <w:jc w:val="both"/>
      </w:pPr>
      <w:r>
        <w:t>6)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2F6DEE" w:rsidRDefault="002F6DEE">
      <w:pPr>
        <w:pStyle w:val="ConsPlusNormal"/>
        <w:spacing w:before="220"/>
        <w:ind w:firstLine="540"/>
        <w:jc w:val="both"/>
      </w:pPr>
      <w:r>
        <w:t>7) формы заявлений (уведомлений, сообщений), используемые при предоставлении государственной услуги.</w:t>
      </w:r>
    </w:p>
    <w:p w:rsidR="002F6DEE" w:rsidRDefault="002F6DEE">
      <w:pPr>
        <w:pStyle w:val="ConsPlusNormal"/>
        <w:spacing w:before="220"/>
        <w:ind w:firstLine="540"/>
        <w:jc w:val="both"/>
      </w:pPr>
      <w:r>
        <w:t>8. Информация на Едином портале, Региональном портале, о порядке и сроках предоставления государственной услуги на основании сведений, содержащихся в подсистеме "Реестре государственных и муниципальных услуг (функций) Ненецкого автономного округа" государственной информационной системы Ненецкого автономного округа "Информационная система по предоставлению государственных и муниципальных услуг", предоставляется заявителю бесплатно.</w:t>
      </w:r>
    </w:p>
    <w:p w:rsidR="002F6DEE" w:rsidRDefault="002F6DEE">
      <w:pPr>
        <w:pStyle w:val="ConsPlusNormal"/>
        <w:spacing w:before="220"/>
        <w:ind w:firstLine="540"/>
        <w:jc w:val="both"/>
      </w:pPr>
      <w:r>
        <w:t>9. 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F6DEE" w:rsidRDefault="002F6DEE">
      <w:pPr>
        <w:pStyle w:val="ConsPlusNormal"/>
        <w:spacing w:before="220"/>
        <w:ind w:firstLine="540"/>
        <w:jc w:val="both"/>
      </w:pPr>
      <w:r>
        <w:t>10. В любое время со дня приема документов до получения результатов предоставления государственной услуги заявитель имеет право на получение сведений о ходе предоставления государственной услуги по письменному обращению, телефону, электронной почте, лично или личном кабинете на Региональном портале. Заявителю предоставляются сведения о том, на каком этапе (в процессе какой процедуры) находится его заявка.</w:t>
      </w:r>
    </w:p>
    <w:p w:rsidR="002F6DEE" w:rsidRDefault="002F6DEE">
      <w:pPr>
        <w:pStyle w:val="ConsPlusNormal"/>
        <w:spacing w:before="220"/>
        <w:ind w:firstLine="540"/>
        <w:jc w:val="both"/>
      </w:pPr>
      <w:r>
        <w:t xml:space="preserve">11. Прием и консультирование (лично или по телефону) должны проводиться корректно и </w:t>
      </w:r>
      <w:r>
        <w:lastRenderedPageBreak/>
        <w:t>внимательно по отношению к заявителю. Консультирование допускается в течение установленного рабочего времени. При консультировании заявителю дается точный и исчерпывающий ответ на поставленные вопросы.</w:t>
      </w:r>
    </w:p>
    <w:p w:rsidR="002F6DEE" w:rsidRDefault="002F6DEE">
      <w:pPr>
        <w:pStyle w:val="ConsPlusNormal"/>
        <w:spacing w:before="220"/>
        <w:ind w:firstLine="540"/>
        <w:jc w:val="both"/>
      </w:pPr>
      <w:r>
        <w:t>12. Консультации предоставляются по следующим вопросам:</w:t>
      </w:r>
    </w:p>
    <w:p w:rsidR="002F6DEE" w:rsidRDefault="002F6DEE">
      <w:pPr>
        <w:pStyle w:val="ConsPlusNormal"/>
        <w:spacing w:before="220"/>
        <w:ind w:firstLine="540"/>
        <w:jc w:val="both"/>
      </w:pPr>
      <w:r>
        <w:t>1) перечня документов, необходимых для предоставления государственной услуги, комплектности (достаточности) представленных документов);</w:t>
      </w:r>
    </w:p>
    <w:p w:rsidR="002F6DEE" w:rsidRDefault="002F6DEE">
      <w:pPr>
        <w:pStyle w:val="ConsPlusNormal"/>
        <w:spacing w:before="220"/>
        <w:ind w:firstLine="540"/>
        <w:jc w:val="both"/>
      </w:pPr>
      <w:r>
        <w:t>2) источника получения документов, необходимых для предоставления государственной услуги;</w:t>
      </w:r>
    </w:p>
    <w:p w:rsidR="002F6DEE" w:rsidRDefault="002F6DEE">
      <w:pPr>
        <w:pStyle w:val="ConsPlusNormal"/>
        <w:spacing w:before="220"/>
        <w:ind w:firstLine="540"/>
        <w:jc w:val="both"/>
      </w:pPr>
      <w:r>
        <w:t>3) времени приема и выдачи документов;</w:t>
      </w:r>
    </w:p>
    <w:p w:rsidR="002F6DEE" w:rsidRDefault="002F6DEE">
      <w:pPr>
        <w:pStyle w:val="ConsPlusNormal"/>
        <w:spacing w:before="220"/>
        <w:ind w:firstLine="540"/>
        <w:jc w:val="both"/>
      </w:pPr>
      <w:r>
        <w:t>4) сроков предоставления государственной услуги;</w:t>
      </w:r>
    </w:p>
    <w:p w:rsidR="002F6DEE" w:rsidRDefault="002F6DEE">
      <w:pPr>
        <w:pStyle w:val="ConsPlusNormal"/>
        <w:spacing w:before="220"/>
        <w:ind w:firstLine="540"/>
        <w:jc w:val="both"/>
      </w:pPr>
      <w:r>
        <w:t>5) порядка обжалования действий (бездействия) и решений, осуществляемых и принимаемых в ходе предоставления государственной услуги.</w:t>
      </w:r>
    </w:p>
    <w:p w:rsidR="002F6DEE" w:rsidRDefault="002F6DEE">
      <w:pPr>
        <w:pStyle w:val="ConsPlusNormal"/>
        <w:spacing w:before="220"/>
        <w:ind w:firstLine="540"/>
        <w:jc w:val="both"/>
      </w:pPr>
      <w:r>
        <w:t>13. Предоставление государственной услуги производится Учреждением по адресу: Ненецкий автономный округ, 166000, г. Нарьян-Мар, ул. Сапрыгина, д. 9Б.</w:t>
      </w:r>
    </w:p>
    <w:p w:rsidR="002F6DEE" w:rsidRDefault="002F6DEE">
      <w:pPr>
        <w:pStyle w:val="ConsPlusNormal"/>
        <w:spacing w:before="220"/>
        <w:ind w:firstLine="540"/>
        <w:jc w:val="both"/>
      </w:pPr>
      <w:r>
        <w:t>График работы Учреждения:</w:t>
      </w:r>
    </w:p>
    <w:p w:rsidR="002F6DEE" w:rsidRDefault="002F6DEE">
      <w:pPr>
        <w:pStyle w:val="ConsPlusNormal"/>
        <w:spacing w:before="220"/>
        <w:ind w:firstLine="540"/>
        <w:jc w:val="both"/>
      </w:pPr>
      <w:r>
        <w:t>понедельник - пятница - с 08 часов 30 минут до 17 часов 30 минут;</w:t>
      </w:r>
    </w:p>
    <w:p w:rsidR="002F6DEE" w:rsidRDefault="002F6DEE">
      <w:pPr>
        <w:pStyle w:val="ConsPlusNormal"/>
        <w:spacing w:before="220"/>
        <w:ind w:firstLine="540"/>
        <w:jc w:val="both"/>
      </w:pPr>
      <w:r>
        <w:t>перерыв на обед - с 12 часов 30 минут до 13 часов 30 минут;</w:t>
      </w:r>
    </w:p>
    <w:p w:rsidR="002F6DEE" w:rsidRDefault="002F6DEE">
      <w:pPr>
        <w:pStyle w:val="ConsPlusNormal"/>
        <w:spacing w:before="220"/>
        <w:ind w:firstLine="540"/>
        <w:jc w:val="both"/>
      </w:pPr>
      <w:r>
        <w:t>суббота и воскресенье - выходные дни.</w:t>
      </w:r>
    </w:p>
    <w:p w:rsidR="002F6DEE" w:rsidRDefault="002F6DEE">
      <w:pPr>
        <w:pStyle w:val="ConsPlusNormal"/>
        <w:spacing w:before="220"/>
        <w:ind w:firstLine="540"/>
        <w:jc w:val="both"/>
      </w:pPr>
      <w:r>
        <w:t>Справочный телефон (81853) 4-84-97.</w:t>
      </w:r>
    </w:p>
    <w:p w:rsidR="002F6DEE" w:rsidRDefault="002F6DEE">
      <w:pPr>
        <w:pStyle w:val="ConsPlusNormal"/>
        <w:spacing w:before="220"/>
        <w:ind w:firstLine="540"/>
        <w:jc w:val="both"/>
      </w:pPr>
      <w:r>
        <w:t>Адрес официального сайта Учреждения в сети "Интернет": osznnao.ru.</w:t>
      </w:r>
    </w:p>
    <w:p w:rsidR="002F6DEE" w:rsidRDefault="002F6DEE">
      <w:pPr>
        <w:pStyle w:val="ConsPlusNormal"/>
        <w:spacing w:before="220"/>
        <w:ind w:firstLine="540"/>
        <w:jc w:val="both"/>
      </w:pPr>
      <w:r>
        <w:t>Адрес электронной почты (e-mail): gkunao.oszn@mail.ru.</w:t>
      </w:r>
    </w:p>
    <w:p w:rsidR="002F6DEE" w:rsidRDefault="002F6DEE">
      <w:pPr>
        <w:pStyle w:val="ConsPlusNormal"/>
        <w:spacing w:before="220"/>
        <w:ind w:firstLine="540"/>
        <w:jc w:val="both"/>
      </w:pPr>
      <w:r>
        <w:t>Предоставление государственной услуги осуществляет отдел назначения выплат семьям, имеющим детей (контактный телефон: (81853) 4-20-43.</w:t>
      </w:r>
    </w:p>
    <w:p w:rsidR="002F6DEE" w:rsidRDefault="002F6DEE">
      <w:pPr>
        <w:pStyle w:val="ConsPlusNormal"/>
        <w:spacing w:before="220"/>
        <w:ind w:firstLine="540"/>
        <w:jc w:val="both"/>
      </w:pPr>
      <w:r>
        <w:t>14. В предоставлении государственной услуги принимают участие:</w:t>
      </w:r>
    </w:p>
    <w:p w:rsidR="002F6DEE" w:rsidRDefault="002F6DEE">
      <w:pPr>
        <w:pStyle w:val="ConsPlusNormal"/>
        <w:spacing w:before="220"/>
        <w:ind w:firstLine="540"/>
        <w:jc w:val="both"/>
      </w:pPr>
      <w:r>
        <w:t>1) Департамент здравоохранения, труда и социальной защиты населения Ненецкого автономного округа (далее - Департамент).</w:t>
      </w:r>
    </w:p>
    <w:p w:rsidR="002F6DEE" w:rsidRDefault="002F6DEE">
      <w:pPr>
        <w:pStyle w:val="ConsPlusNormal"/>
        <w:spacing w:before="220"/>
        <w:ind w:firstLine="540"/>
        <w:jc w:val="both"/>
      </w:pPr>
      <w:r>
        <w:t>Почтовый адрес: Ненецкий автономный округ, 166000, г. Нарьян-Мар, ул. Смидовича, д. 25.</w:t>
      </w:r>
    </w:p>
    <w:p w:rsidR="002F6DEE" w:rsidRDefault="002F6DEE">
      <w:pPr>
        <w:pStyle w:val="ConsPlusNormal"/>
        <w:spacing w:before="220"/>
        <w:ind w:firstLine="540"/>
        <w:jc w:val="both"/>
      </w:pPr>
      <w:r>
        <w:t>Справочный телефон: (81853) 4-62-57.</w:t>
      </w:r>
    </w:p>
    <w:p w:rsidR="002F6DEE" w:rsidRDefault="002F6DEE">
      <w:pPr>
        <w:pStyle w:val="ConsPlusNormal"/>
        <w:spacing w:before="220"/>
        <w:ind w:firstLine="540"/>
        <w:jc w:val="both"/>
      </w:pPr>
      <w:r>
        <w:t>Факс: (81853) 4-67-45.</w:t>
      </w:r>
    </w:p>
    <w:p w:rsidR="002F6DEE" w:rsidRDefault="002F6DEE">
      <w:pPr>
        <w:pStyle w:val="ConsPlusNormal"/>
        <w:spacing w:before="220"/>
        <w:ind w:firstLine="540"/>
        <w:jc w:val="both"/>
      </w:pPr>
      <w:r>
        <w:t>График работы Департамента:</w:t>
      </w:r>
    </w:p>
    <w:p w:rsidR="002F6DEE" w:rsidRDefault="002F6DEE">
      <w:pPr>
        <w:pStyle w:val="ConsPlusNormal"/>
        <w:spacing w:before="220"/>
        <w:ind w:firstLine="540"/>
        <w:jc w:val="both"/>
      </w:pPr>
      <w:r>
        <w:t>понедельник - пятница - с 08 часов 30 минут до 17 часов 30 минут;</w:t>
      </w:r>
    </w:p>
    <w:p w:rsidR="002F6DEE" w:rsidRDefault="002F6DEE">
      <w:pPr>
        <w:pStyle w:val="ConsPlusNormal"/>
        <w:spacing w:before="220"/>
        <w:ind w:firstLine="540"/>
        <w:jc w:val="both"/>
      </w:pPr>
      <w:r>
        <w:t>перерыв - с 12 часов 30 минут до 13 часов 30 минут;</w:t>
      </w:r>
    </w:p>
    <w:p w:rsidR="002F6DEE" w:rsidRDefault="002F6DEE">
      <w:pPr>
        <w:pStyle w:val="ConsPlusNormal"/>
        <w:spacing w:before="220"/>
        <w:ind w:firstLine="540"/>
        <w:jc w:val="both"/>
      </w:pPr>
      <w:r>
        <w:t>суббота и воскресенье - выходные дни.</w:t>
      </w:r>
    </w:p>
    <w:p w:rsidR="002F6DEE" w:rsidRDefault="002F6DEE">
      <w:pPr>
        <w:pStyle w:val="ConsPlusNormal"/>
        <w:spacing w:before="220"/>
        <w:ind w:firstLine="540"/>
        <w:jc w:val="both"/>
      </w:pPr>
      <w:r>
        <w:lastRenderedPageBreak/>
        <w:t>Адрес официального сайта в сети "Интернет": medsoc.adm-nao.ru.</w:t>
      </w:r>
    </w:p>
    <w:p w:rsidR="002F6DEE" w:rsidRDefault="002F6DEE">
      <w:pPr>
        <w:pStyle w:val="ConsPlusNormal"/>
        <w:spacing w:before="220"/>
        <w:ind w:firstLine="540"/>
        <w:jc w:val="both"/>
      </w:pPr>
      <w:r>
        <w:t>Адрес электронной почты: medsoc@ogvnao.ru;</w:t>
      </w:r>
    </w:p>
    <w:p w:rsidR="002F6DEE" w:rsidRDefault="002F6DEE">
      <w:pPr>
        <w:pStyle w:val="ConsPlusNormal"/>
        <w:spacing w:before="220"/>
        <w:ind w:firstLine="540"/>
        <w:jc w:val="both"/>
      </w:pPr>
      <w:r>
        <w:t>2) Министерство внутренних дел Российской Федерации (далее - МВД РФ).</w:t>
      </w:r>
    </w:p>
    <w:p w:rsidR="002F6DEE" w:rsidRDefault="002F6DEE">
      <w:pPr>
        <w:pStyle w:val="ConsPlusNormal"/>
        <w:spacing w:before="220"/>
        <w:ind w:firstLine="540"/>
        <w:jc w:val="both"/>
      </w:pPr>
      <w:r>
        <w:t>Почтовый адрес: 119049, г. Москва, ул. Житная, д. 16.</w:t>
      </w:r>
    </w:p>
    <w:p w:rsidR="002F6DEE" w:rsidRDefault="002F6DEE">
      <w:pPr>
        <w:pStyle w:val="ConsPlusNormal"/>
        <w:spacing w:before="220"/>
        <w:ind w:firstLine="540"/>
        <w:jc w:val="both"/>
      </w:pPr>
      <w:r>
        <w:t>Справочный телефон: (495) 667-02-99.</w:t>
      </w:r>
    </w:p>
    <w:p w:rsidR="002F6DEE" w:rsidRDefault="002F6DEE">
      <w:pPr>
        <w:pStyle w:val="ConsPlusNormal"/>
        <w:spacing w:before="220"/>
        <w:ind w:firstLine="540"/>
        <w:jc w:val="both"/>
      </w:pPr>
      <w:r>
        <w:t>Адрес официального сайта в сети "Интернет": мвд.рф.</w:t>
      </w:r>
    </w:p>
    <w:p w:rsidR="002F6DEE" w:rsidRDefault="002F6DEE">
      <w:pPr>
        <w:pStyle w:val="ConsPlusNormal"/>
        <w:spacing w:before="220"/>
        <w:ind w:firstLine="540"/>
        <w:jc w:val="both"/>
      </w:pPr>
      <w:r>
        <w:t>3) Министерство обороны Российской Федерации.</w:t>
      </w:r>
    </w:p>
    <w:p w:rsidR="002F6DEE" w:rsidRDefault="002F6DEE">
      <w:pPr>
        <w:pStyle w:val="ConsPlusNormal"/>
        <w:spacing w:before="220"/>
        <w:ind w:firstLine="540"/>
        <w:jc w:val="both"/>
      </w:pPr>
      <w:r>
        <w:t>Почтовый адрес: г. Москва, 119160, ул. Знаменка, д. 19.</w:t>
      </w:r>
    </w:p>
    <w:p w:rsidR="002F6DEE" w:rsidRDefault="002F6DEE">
      <w:pPr>
        <w:pStyle w:val="ConsPlusNormal"/>
        <w:spacing w:before="220"/>
        <w:ind w:firstLine="540"/>
        <w:jc w:val="both"/>
      </w:pPr>
      <w:r>
        <w:t>Справочный телефон: (495) 498-83-67.</w:t>
      </w:r>
    </w:p>
    <w:p w:rsidR="002F6DEE" w:rsidRDefault="002F6DEE">
      <w:pPr>
        <w:pStyle w:val="ConsPlusNormal"/>
        <w:spacing w:before="220"/>
        <w:ind w:firstLine="540"/>
        <w:jc w:val="both"/>
      </w:pPr>
      <w:r>
        <w:t>Адрес официального сайта в сети "Интернет": structure.mil.ru.</w:t>
      </w:r>
    </w:p>
    <w:p w:rsidR="002F6DEE" w:rsidRDefault="002F6DEE">
      <w:pPr>
        <w:pStyle w:val="ConsPlusNormal"/>
        <w:spacing w:before="220"/>
        <w:ind w:firstLine="540"/>
        <w:jc w:val="both"/>
      </w:pPr>
      <w:r>
        <w:t>Адрес электронной почты: pm@mil.ru;</w:t>
      </w:r>
    </w:p>
    <w:p w:rsidR="002F6DEE" w:rsidRDefault="002F6DEE">
      <w:pPr>
        <w:pStyle w:val="ConsPlusNormal"/>
        <w:spacing w:before="220"/>
        <w:ind w:firstLine="540"/>
        <w:jc w:val="both"/>
      </w:pPr>
      <w:r>
        <w:t>4) Аппарат Администрации Ненецкого автономного округа.</w:t>
      </w:r>
    </w:p>
    <w:p w:rsidR="002F6DEE" w:rsidRDefault="002F6DEE">
      <w:pPr>
        <w:pStyle w:val="ConsPlusNormal"/>
        <w:spacing w:before="220"/>
        <w:ind w:firstLine="540"/>
        <w:jc w:val="both"/>
      </w:pPr>
      <w:r>
        <w:t>Почтовый адрес: Ненецкий автономный округ, 166000, г. Нарьян-Мар, ул. Смидовича, д. 20.</w:t>
      </w:r>
    </w:p>
    <w:p w:rsidR="002F6DEE" w:rsidRDefault="002F6DEE">
      <w:pPr>
        <w:pStyle w:val="ConsPlusNormal"/>
        <w:spacing w:before="220"/>
        <w:ind w:firstLine="540"/>
        <w:jc w:val="both"/>
      </w:pPr>
      <w:r>
        <w:t>Справочный телефон: (81853) 4-30-87.</w:t>
      </w:r>
    </w:p>
    <w:p w:rsidR="002F6DEE" w:rsidRDefault="002F6DEE">
      <w:pPr>
        <w:pStyle w:val="ConsPlusNormal"/>
        <w:spacing w:before="220"/>
        <w:ind w:firstLine="540"/>
        <w:jc w:val="both"/>
      </w:pPr>
      <w:r>
        <w:t>Адрес официального сайта в сети "Интернет": admin.adm-nao.ru;</w:t>
      </w:r>
    </w:p>
    <w:p w:rsidR="002F6DEE" w:rsidRDefault="002F6DEE">
      <w:pPr>
        <w:pStyle w:val="ConsPlusNormal"/>
        <w:spacing w:before="220"/>
        <w:ind w:firstLine="540"/>
        <w:jc w:val="both"/>
      </w:pPr>
      <w:r>
        <w:t>5) МФЦ.</w:t>
      </w:r>
    </w:p>
    <w:p w:rsidR="002F6DEE" w:rsidRDefault="002F6DEE">
      <w:pPr>
        <w:pStyle w:val="ConsPlusNormal"/>
        <w:spacing w:before="220"/>
        <w:ind w:firstLine="540"/>
        <w:jc w:val="both"/>
      </w:pPr>
      <w:r>
        <w:t>Почтовый адрес: Ненецкий автономный округ, 166000, г. Нарьян-Мар, ул. Ленина, д. 27В.</w:t>
      </w:r>
    </w:p>
    <w:p w:rsidR="002F6DEE" w:rsidRDefault="002F6DEE">
      <w:pPr>
        <w:pStyle w:val="ConsPlusNormal"/>
        <w:spacing w:before="220"/>
        <w:ind w:firstLine="540"/>
        <w:jc w:val="both"/>
      </w:pPr>
      <w:r>
        <w:t>Справочный телефон: (81853) 2-19-10.</w:t>
      </w:r>
    </w:p>
    <w:p w:rsidR="002F6DEE" w:rsidRDefault="002F6DEE">
      <w:pPr>
        <w:pStyle w:val="ConsPlusNormal"/>
        <w:spacing w:before="220"/>
        <w:ind w:firstLine="540"/>
        <w:jc w:val="both"/>
      </w:pPr>
      <w:r>
        <w:t>Адрес официального сайта в сети "Интернет": mfc.adm-nao.ru.</w:t>
      </w:r>
    </w:p>
    <w:p w:rsidR="002F6DEE" w:rsidRDefault="002F6DEE">
      <w:pPr>
        <w:pStyle w:val="ConsPlusNormal"/>
        <w:spacing w:before="220"/>
        <w:ind w:firstLine="540"/>
        <w:jc w:val="both"/>
      </w:pPr>
      <w:r>
        <w:t>Адрес электронной почты: mail@mfc.adm-nao.ru.</w:t>
      </w:r>
    </w:p>
    <w:p w:rsidR="002F6DEE" w:rsidRDefault="002F6DEE">
      <w:pPr>
        <w:pStyle w:val="ConsPlusNormal"/>
        <w:spacing w:before="220"/>
        <w:ind w:firstLine="540"/>
        <w:jc w:val="both"/>
      </w:pPr>
      <w:r>
        <w:t>Адреса офисов МФЦ размещены на официальном сайте МФЦ.</w:t>
      </w:r>
    </w:p>
    <w:p w:rsidR="002F6DEE" w:rsidRDefault="002F6DEE">
      <w:pPr>
        <w:pStyle w:val="ConsPlusNormal"/>
        <w:jc w:val="both"/>
      </w:pPr>
    </w:p>
    <w:p w:rsidR="002F6DEE" w:rsidRDefault="002F6DEE">
      <w:pPr>
        <w:pStyle w:val="ConsPlusTitle"/>
        <w:jc w:val="center"/>
        <w:outlineLvl w:val="1"/>
      </w:pPr>
      <w:r>
        <w:t>Раздел II</w:t>
      </w:r>
    </w:p>
    <w:p w:rsidR="002F6DEE" w:rsidRDefault="002F6DEE">
      <w:pPr>
        <w:pStyle w:val="ConsPlusTitle"/>
        <w:jc w:val="center"/>
      </w:pPr>
      <w:r>
        <w:t>Стандарт предоставления государственной услуги</w:t>
      </w:r>
    </w:p>
    <w:p w:rsidR="002F6DEE" w:rsidRDefault="002F6DEE">
      <w:pPr>
        <w:pStyle w:val="ConsPlusNormal"/>
        <w:jc w:val="both"/>
      </w:pPr>
    </w:p>
    <w:p w:rsidR="002F6DEE" w:rsidRDefault="002F6DEE">
      <w:pPr>
        <w:pStyle w:val="ConsPlusTitle"/>
        <w:jc w:val="center"/>
        <w:outlineLvl w:val="2"/>
      </w:pPr>
      <w:r>
        <w:t>Наименование государственной услуги</w:t>
      </w:r>
    </w:p>
    <w:p w:rsidR="002F6DEE" w:rsidRDefault="002F6DEE">
      <w:pPr>
        <w:pStyle w:val="ConsPlusNormal"/>
        <w:jc w:val="both"/>
      </w:pPr>
    </w:p>
    <w:p w:rsidR="002F6DEE" w:rsidRDefault="002F6DEE">
      <w:pPr>
        <w:pStyle w:val="ConsPlusNormal"/>
        <w:ind w:firstLine="540"/>
        <w:jc w:val="both"/>
      </w:pPr>
      <w:r>
        <w:t>15. Наименование государственной услуги - предоставление мер социальной поддержки многодетным семьям.</w:t>
      </w:r>
    </w:p>
    <w:p w:rsidR="002F6DEE" w:rsidRDefault="002F6DEE">
      <w:pPr>
        <w:pStyle w:val="ConsPlusNormal"/>
        <w:jc w:val="both"/>
      </w:pPr>
    </w:p>
    <w:p w:rsidR="002F6DEE" w:rsidRDefault="002F6DEE">
      <w:pPr>
        <w:pStyle w:val="ConsPlusTitle"/>
        <w:jc w:val="center"/>
        <w:outlineLvl w:val="2"/>
      </w:pPr>
      <w:r>
        <w:t>Наименование Учреждения,</w:t>
      </w:r>
    </w:p>
    <w:p w:rsidR="002F6DEE" w:rsidRDefault="002F6DEE">
      <w:pPr>
        <w:pStyle w:val="ConsPlusTitle"/>
        <w:jc w:val="center"/>
      </w:pPr>
      <w:r>
        <w:t>предоставляющего государственную услугу</w:t>
      </w:r>
    </w:p>
    <w:p w:rsidR="002F6DEE" w:rsidRDefault="002F6DEE">
      <w:pPr>
        <w:pStyle w:val="ConsPlusNormal"/>
        <w:jc w:val="both"/>
      </w:pPr>
    </w:p>
    <w:p w:rsidR="002F6DEE" w:rsidRDefault="002F6DEE">
      <w:pPr>
        <w:pStyle w:val="ConsPlusNormal"/>
        <w:ind w:firstLine="540"/>
        <w:jc w:val="both"/>
      </w:pPr>
      <w:r>
        <w:t>16. Государственная услуга предоставляется государственным казенным учреждением Ненецкого автономного округа "Отделение социальной защиты населения".</w:t>
      </w:r>
    </w:p>
    <w:p w:rsidR="002F6DEE" w:rsidRDefault="002F6DEE">
      <w:pPr>
        <w:pStyle w:val="ConsPlusNormal"/>
        <w:jc w:val="both"/>
      </w:pPr>
    </w:p>
    <w:p w:rsidR="002F6DEE" w:rsidRDefault="002F6DEE">
      <w:pPr>
        <w:pStyle w:val="ConsPlusTitle"/>
        <w:jc w:val="center"/>
        <w:outlineLvl w:val="2"/>
      </w:pPr>
      <w:r>
        <w:t>Органы, обращение в которые необходимо</w:t>
      </w:r>
    </w:p>
    <w:p w:rsidR="002F6DEE" w:rsidRDefault="002F6DEE">
      <w:pPr>
        <w:pStyle w:val="ConsPlusTitle"/>
        <w:jc w:val="center"/>
      </w:pPr>
      <w:r>
        <w:lastRenderedPageBreak/>
        <w:t>для предоставления государственной услуги</w:t>
      </w:r>
    </w:p>
    <w:p w:rsidR="002F6DEE" w:rsidRDefault="002F6DEE">
      <w:pPr>
        <w:pStyle w:val="ConsPlusNormal"/>
        <w:jc w:val="both"/>
      </w:pPr>
    </w:p>
    <w:p w:rsidR="002F6DEE" w:rsidRDefault="002F6DEE">
      <w:pPr>
        <w:pStyle w:val="ConsPlusNormal"/>
        <w:ind w:firstLine="540"/>
        <w:jc w:val="both"/>
      </w:pPr>
      <w:bookmarkStart w:id="11" w:name="P182"/>
      <w:bookmarkEnd w:id="11"/>
      <w:r>
        <w:t>17. В предоставлении государственной услуги участвуют следующие органы исполнительной власти (органы местного самоуправления, организации), обращение в которые необходимо для предоставления государственной услуги:</w:t>
      </w:r>
    </w:p>
    <w:p w:rsidR="002F6DEE" w:rsidRDefault="002F6DEE">
      <w:pPr>
        <w:pStyle w:val="ConsPlusNormal"/>
        <w:spacing w:before="220"/>
        <w:ind w:firstLine="540"/>
        <w:jc w:val="both"/>
      </w:pPr>
      <w:r>
        <w:t>1) МВД РФ;</w:t>
      </w:r>
    </w:p>
    <w:p w:rsidR="002F6DEE" w:rsidRDefault="002F6DEE">
      <w:pPr>
        <w:pStyle w:val="ConsPlusNormal"/>
        <w:spacing w:before="220"/>
        <w:ind w:firstLine="540"/>
        <w:jc w:val="both"/>
      </w:pPr>
      <w:r>
        <w:t>2) Минобороны Российской Федерации;</w:t>
      </w:r>
    </w:p>
    <w:p w:rsidR="002F6DEE" w:rsidRDefault="002F6DEE">
      <w:pPr>
        <w:pStyle w:val="ConsPlusNormal"/>
        <w:spacing w:before="220"/>
        <w:ind w:firstLine="540"/>
        <w:jc w:val="both"/>
      </w:pPr>
      <w:r>
        <w:t>3) Департамент;</w:t>
      </w:r>
    </w:p>
    <w:p w:rsidR="002F6DEE" w:rsidRDefault="002F6DEE">
      <w:pPr>
        <w:pStyle w:val="ConsPlusNormal"/>
        <w:spacing w:before="220"/>
        <w:ind w:firstLine="540"/>
        <w:jc w:val="both"/>
      </w:pPr>
      <w:r>
        <w:t>4) Аппарат Администрации Ненецкого автономного округа.</w:t>
      </w:r>
    </w:p>
    <w:p w:rsidR="002F6DEE" w:rsidRDefault="002F6DEE">
      <w:pPr>
        <w:pStyle w:val="ConsPlusNormal"/>
        <w:spacing w:before="220"/>
        <w:ind w:firstLine="540"/>
        <w:jc w:val="both"/>
      </w:pPr>
      <w:r>
        <w:t xml:space="preserve">18. Учреждение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органы исполнительной власти, указанных в </w:t>
      </w:r>
      <w:hyperlink w:anchor="P182" w:history="1">
        <w:r>
          <w:rPr>
            <w:color w:val="0000FF"/>
          </w:rPr>
          <w:t>пункте 17</w:t>
        </w:r>
      </w:hyperlink>
      <w:r>
        <w:t xml:space="preserve"> настоящего Административного регламента.</w:t>
      </w:r>
    </w:p>
    <w:p w:rsidR="002F6DEE" w:rsidRDefault="002F6DEE">
      <w:pPr>
        <w:pStyle w:val="ConsPlusNormal"/>
        <w:jc w:val="both"/>
      </w:pPr>
    </w:p>
    <w:p w:rsidR="002F6DEE" w:rsidRDefault="002F6DEE">
      <w:pPr>
        <w:pStyle w:val="ConsPlusTitle"/>
        <w:jc w:val="center"/>
        <w:outlineLvl w:val="2"/>
      </w:pPr>
      <w:r>
        <w:t>Описание результата предоставления государственной услуги</w:t>
      </w:r>
    </w:p>
    <w:p w:rsidR="002F6DEE" w:rsidRDefault="002F6DEE">
      <w:pPr>
        <w:pStyle w:val="ConsPlusNormal"/>
        <w:jc w:val="both"/>
      </w:pPr>
    </w:p>
    <w:p w:rsidR="002F6DEE" w:rsidRDefault="002F6DEE">
      <w:pPr>
        <w:pStyle w:val="ConsPlusNormal"/>
        <w:ind w:firstLine="540"/>
        <w:jc w:val="both"/>
      </w:pPr>
      <w:r>
        <w:t>19. Результатом предоставления государственной услуги является:</w:t>
      </w:r>
    </w:p>
    <w:p w:rsidR="002F6DEE" w:rsidRDefault="002F6DEE">
      <w:pPr>
        <w:pStyle w:val="ConsPlusNormal"/>
        <w:spacing w:before="220"/>
        <w:ind w:firstLine="540"/>
        <w:jc w:val="both"/>
      </w:pPr>
      <w:r>
        <w:t>1) предоставление мер социальной поддержки;</w:t>
      </w:r>
    </w:p>
    <w:p w:rsidR="002F6DEE" w:rsidRDefault="002F6DEE">
      <w:pPr>
        <w:pStyle w:val="ConsPlusNormal"/>
        <w:spacing w:before="220"/>
        <w:ind w:firstLine="540"/>
        <w:jc w:val="both"/>
      </w:pPr>
      <w:r>
        <w:t>2) отказ в предоставлении мер социальной поддержки.</w:t>
      </w:r>
    </w:p>
    <w:p w:rsidR="002F6DEE" w:rsidRDefault="002F6DEE">
      <w:pPr>
        <w:pStyle w:val="ConsPlusNormal"/>
        <w:jc w:val="both"/>
      </w:pPr>
    </w:p>
    <w:p w:rsidR="002F6DEE" w:rsidRDefault="002F6DEE">
      <w:pPr>
        <w:pStyle w:val="ConsPlusTitle"/>
        <w:jc w:val="center"/>
        <w:outlineLvl w:val="2"/>
      </w:pPr>
      <w:r>
        <w:t>Документы, являющиеся результатами</w:t>
      </w:r>
    </w:p>
    <w:p w:rsidR="002F6DEE" w:rsidRDefault="002F6DEE">
      <w:pPr>
        <w:pStyle w:val="ConsPlusTitle"/>
        <w:jc w:val="center"/>
      </w:pPr>
      <w:r>
        <w:t>предоставления государственной услуги</w:t>
      </w:r>
    </w:p>
    <w:p w:rsidR="002F6DEE" w:rsidRDefault="002F6DEE">
      <w:pPr>
        <w:pStyle w:val="ConsPlusNormal"/>
        <w:jc w:val="both"/>
      </w:pPr>
    </w:p>
    <w:p w:rsidR="002F6DEE" w:rsidRDefault="002F6DEE">
      <w:pPr>
        <w:pStyle w:val="ConsPlusNormal"/>
        <w:ind w:firstLine="540"/>
        <w:jc w:val="both"/>
      </w:pPr>
      <w:r>
        <w:t>20. Документы, предоставляемые заявителю по завершении предоставления государственной услуги:</w:t>
      </w:r>
    </w:p>
    <w:p w:rsidR="002F6DEE" w:rsidRDefault="002F6DEE">
      <w:pPr>
        <w:pStyle w:val="ConsPlusNormal"/>
        <w:spacing w:before="220"/>
        <w:ind w:firstLine="540"/>
        <w:jc w:val="both"/>
      </w:pPr>
      <w:r>
        <w:t>1) уведомление о предоставлении мер социальной поддержки;</w:t>
      </w:r>
    </w:p>
    <w:p w:rsidR="002F6DEE" w:rsidRDefault="002F6DEE">
      <w:pPr>
        <w:pStyle w:val="ConsPlusNormal"/>
        <w:spacing w:before="220"/>
        <w:ind w:firstLine="540"/>
        <w:jc w:val="both"/>
      </w:pPr>
      <w:r>
        <w:t>2) уведомление об отказе в предоставлении мер социальной поддержки.</w:t>
      </w:r>
    </w:p>
    <w:p w:rsidR="002F6DEE" w:rsidRDefault="002F6DEE">
      <w:pPr>
        <w:pStyle w:val="ConsPlusNormal"/>
        <w:spacing w:before="220"/>
        <w:ind w:firstLine="540"/>
        <w:jc w:val="both"/>
      </w:pPr>
      <w:r>
        <w:t>Документ, являющийся результатом предоставления государственной услуги по выбору заявителя может быть представлен в форме документа на бумажном носителе, а также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2F6DEE" w:rsidRDefault="002F6DEE">
      <w:pPr>
        <w:pStyle w:val="ConsPlusNormal"/>
        <w:jc w:val="both"/>
      </w:pPr>
    </w:p>
    <w:p w:rsidR="002F6DEE" w:rsidRDefault="002F6DEE">
      <w:pPr>
        <w:pStyle w:val="ConsPlusTitle"/>
        <w:jc w:val="center"/>
        <w:outlineLvl w:val="2"/>
      </w:pPr>
      <w:r>
        <w:t>Срок предоставления государственной услуги</w:t>
      </w:r>
    </w:p>
    <w:p w:rsidR="002F6DEE" w:rsidRDefault="002F6DEE">
      <w:pPr>
        <w:pStyle w:val="ConsPlusNormal"/>
        <w:jc w:val="both"/>
      </w:pPr>
    </w:p>
    <w:p w:rsidR="002F6DEE" w:rsidRDefault="002F6DEE">
      <w:pPr>
        <w:pStyle w:val="ConsPlusNormal"/>
        <w:ind w:firstLine="540"/>
        <w:jc w:val="both"/>
      </w:pPr>
      <w:r>
        <w:t>21. Срок предоставления государственной услуги:</w:t>
      </w:r>
    </w:p>
    <w:p w:rsidR="002F6DEE" w:rsidRDefault="002F6DEE">
      <w:pPr>
        <w:pStyle w:val="ConsPlusNormal"/>
        <w:spacing w:before="220"/>
        <w:ind w:firstLine="540"/>
        <w:jc w:val="both"/>
      </w:pPr>
      <w:r>
        <w:t>1) подуслуга 1 - выдача (отказ в выдаче) или продлении срока действия удостоверения многодетной семьи осуществляется в срок, не превышающий 10 календарных дней;</w:t>
      </w:r>
    </w:p>
    <w:p w:rsidR="002F6DEE" w:rsidRDefault="002F6DEE">
      <w:pPr>
        <w:pStyle w:val="ConsPlusNormal"/>
        <w:jc w:val="both"/>
      </w:pPr>
      <w:r>
        <w:t xml:space="preserve">(пп. 1 в ред. </w:t>
      </w:r>
      <w:hyperlink r:id="rId19" w:history="1">
        <w:r>
          <w:rPr>
            <w:color w:val="0000FF"/>
          </w:rPr>
          <w:t>приказа</w:t>
        </w:r>
      </w:hyperlink>
      <w:r>
        <w:t xml:space="preserve"> Департамента ЗТ и СЗН НАО от 25.12.2018 N 50)</w:t>
      </w:r>
    </w:p>
    <w:p w:rsidR="002F6DEE" w:rsidRDefault="002F6DEE">
      <w:pPr>
        <w:pStyle w:val="ConsPlusNormal"/>
        <w:spacing w:before="220"/>
        <w:ind w:firstLine="540"/>
        <w:jc w:val="both"/>
      </w:pPr>
      <w:r>
        <w:t>1.1) подуслуга 1.1 - предоставление (отказ в предоставлении) мер социальной поддержки по оплате коммунальных услуг осуществляется в срок, не превышающий 10 календарных дней;</w:t>
      </w:r>
    </w:p>
    <w:p w:rsidR="002F6DEE" w:rsidRDefault="002F6DEE">
      <w:pPr>
        <w:pStyle w:val="ConsPlusNormal"/>
        <w:jc w:val="both"/>
      </w:pPr>
      <w:r>
        <w:t xml:space="preserve">(пп. 1.1 введен </w:t>
      </w:r>
      <w:hyperlink r:id="rId20" w:history="1">
        <w:r>
          <w:rPr>
            <w:color w:val="0000FF"/>
          </w:rPr>
          <w:t>приказом</w:t>
        </w:r>
      </w:hyperlink>
      <w:r>
        <w:t xml:space="preserve"> Департамента ЗТ и СЗН НАО от 25.12.2018 N 50)</w:t>
      </w:r>
    </w:p>
    <w:p w:rsidR="002F6DEE" w:rsidRDefault="002F6DEE">
      <w:pPr>
        <w:pStyle w:val="ConsPlusNormal"/>
        <w:spacing w:before="220"/>
        <w:ind w:firstLine="540"/>
        <w:jc w:val="both"/>
      </w:pPr>
      <w:r>
        <w:t xml:space="preserve">2) подуслуга 2 - предоставление (отказ в предоставлении) компенсационной социальной выплаты многодетным семьям на компенсацию расходов на приобретение предметов первой необходимости в связи с рождением четвертого ребенка и каждого из последующих детей </w:t>
      </w:r>
      <w:r>
        <w:lastRenderedPageBreak/>
        <w:t>осуществляется в срок, не превышающий 20 календарных дней;</w:t>
      </w:r>
    </w:p>
    <w:p w:rsidR="002F6DEE" w:rsidRDefault="002F6DEE">
      <w:pPr>
        <w:pStyle w:val="ConsPlusNormal"/>
        <w:spacing w:before="220"/>
        <w:ind w:firstLine="540"/>
        <w:jc w:val="both"/>
      </w:pPr>
      <w:r>
        <w:t>3) подуслуга 3 - предоставление (отказ в предоставлении) ежегодной единовременной компенсационной социальной выплаты многодетным семьям к учебному году на каждого ребенка, обучающегося в общеобразовательной организации Ненецкого автономного округа по образовательным программам начального общего, основного общего образования или поступающего в общеобразовательную организацию Ненецкого автономного округа для обучения по образовательным программам начального общего, основного общего образования, осуществляется в срок, не превышающий 20 календарных дней;</w:t>
      </w:r>
    </w:p>
    <w:p w:rsidR="002F6DEE" w:rsidRDefault="002F6DEE">
      <w:pPr>
        <w:pStyle w:val="ConsPlusNormal"/>
        <w:jc w:val="both"/>
      </w:pPr>
      <w:r>
        <w:t xml:space="preserve">(пп. 3 в ред. </w:t>
      </w:r>
      <w:hyperlink r:id="rId21" w:history="1">
        <w:r>
          <w:rPr>
            <w:color w:val="0000FF"/>
          </w:rPr>
          <w:t>приказа</w:t>
        </w:r>
      </w:hyperlink>
      <w:r>
        <w:t xml:space="preserve"> Департамента ЗТ и СЗН НАО от 10.07.2018 N 34)</w:t>
      </w:r>
    </w:p>
    <w:p w:rsidR="002F6DEE" w:rsidRDefault="002F6DEE">
      <w:pPr>
        <w:pStyle w:val="ConsPlusNormal"/>
        <w:spacing w:before="220"/>
        <w:ind w:firstLine="540"/>
        <w:jc w:val="both"/>
      </w:pPr>
      <w:r>
        <w:t>4) подуслуга 4 - предоставление (отказ в предоставлении) ежемесячной компенсационной социальной выплаты семьям, имеющим на воспитании трех и более детей, осуществляется в срок, не превышающий 20 календарных дней;</w:t>
      </w:r>
    </w:p>
    <w:p w:rsidR="002F6DEE" w:rsidRDefault="002F6DEE">
      <w:pPr>
        <w:pStyle w:val="ConsPlusNormal"/>
        <w:spacing w:before="220"/>
        <w:ind w:firstLine="540"/>
        <w:jc w:val="both"/>
      </w:pPr>
      <w:r>
        <w:t>5) подуслуга 5 - предоставление (отказ в предоставлении) компенсации расходов на оплату стоимости проезда и провоза багажа к месту использования отпуска (каникул, отдыха) и обратно для детей, находящихся на иждивении родителей (родителя), усыновителей (усыновителя), приемных родителей (приемного родителя) в многодетной семье, осуществляется в срок, не превышающий 10 календарных дней;</w:t>
      </w:r>
    </w:p>
    <w:p w:rsidR="002F6DEE" w:rsidRDefault="002F6DEE">
      <w:pPr>
        <w:pStyle w:val="ConsPlusNormal"/>
        <w:spacing w:before="220"/>
        <w:ind w:firstLine="540"/>
        <w:jc w:val="both"/>
      </w:pPr>
      <w:r>
        <w:t>6) подуслуга 6 - предоставление (отказ в предоставлении) компенсации расходов на оплату стоимости проезда к месту учебы и обратно (или к месту жительства, расположенному на территории Ненецкого автономного округа, из места учебы, расположенного в Российской Федерации за пределами Ненецкого автономного округа, и обратно) студентам (учащимся) из многодетных семей, осуществляется в срок, не превышающий 10 календарных дней;</w:t>
      </w:r>
    </w:p>
    <w:p w:rsidR="002F6DEE" w:rsidRDefault="002F6DEE">
      <w:pPr>
        <w:pStyle w:val="ConsPlusNormal"/>
        <w:spacing w:before="220"/>
        <w:ind w:firstLine="540"/>
        <w:jc w:val="both"/>
      </w:pPr>
      <w:r>
        <w:t>7) подуслуга 7 - предоставление (отказ в предоставлении) ежемесячной компенсационной социальной выплаты в связи с рождением третьего и каждого из последующих детей осуществляется в срок, не превышающий 15 календарных дней;</w:t>
      </w:r>
    </w:p>
    <w:p w:rsidR="002F6DEE" w:rsidRDefault="002F6DEE">
      <w:pPr>
        <w:pStyle w:val="ConsPlusNormal"/>
        <w:jc w:val="both"/>
      </w:pPr>
      <w:r>
        <w:t xml:space="preserve">(пп. 7 в ред. </w:t>
      </w:r>
      <w:hyperlink r:id="rId22" w:history="1">
        <w:r>
          <w:rPr>
            <w:color w:val="0000FF"/>
          </w:rPr>
          <w:t>приказа</w:t>
        </w:r>
      </w:hyperlink>
      <w:r>
        <w:t xml:space="preserve"> Департамента ЗТ и СЗН НАО от 21.03.2019 N 11)</w:t>
      </w:r>
    </w:p>
    <w:p w:rsidR="002F6DEE" w:rsidRDefault="002F6DEE">
      <w:pPr>
        <w:pStyle w:val="ConsPlusNormal"/>
        <w:spacing w:before="220"/>
        <w:ind w:firstLine="540"/>
        <w:jc w:val="both"/>
      </w:pPr>
      <w:r>
        <w:t>8) подуслуга 8 - предоставление (отказ в предоставлении) единовременного пособия лицам, награжденным знаком "Материнская слава" 1, 2, 3 степени, осуществляется в срок, не превышающий 5 рабочих дней.</w:t>
      </w:r>
    </w:p>
    <w:p w:rsidR="002F6DEE" w:rsidRDefault="002F6DEE">
      <w:pPr>
        <w:pStyle w:val="ConsPlusNormal"/>
        <w:spacing w:before="220"/>
        <w:ind w:firstLine="540"/>
        <w:jc w:val="both"/>
      </w:pPr>
      <w:r>
        <w:t>22. Срок предоставления государственной услуги исчисляется со дня подачи заявителем заявления и необходимых документов непосредственно в Учреждение, в многофункциональные центры предоставления государственных и муниципальных услуг.</w:t>
      </w:r>
    </w:p>
    <w:p w:rsidR="002F6DEE" w:rsidRDefault="002F6DEE">
      <w:pPr>
        <w:pStyle w:val="ConsPlusNormal"/>
        <w:spacing w:before="220"/>
        <w:ind w:firstLine="540"/>
        <w:jc w:val="both"/>
      </w:pPr>
      <w:r>
        <w:t>23. В случае направления заявления и документов, необходимых для предоставления государственной услуги заказным почтовым отправлением с уведомлением о вручении, срок предоставления государственной услуги исчисляется со дня поступления данных документов в Учреждение.</w:t>
      </w:r>
    </w:p>
    <w:p w:rsidR="002F6DEE" w:rsidRDefault="002F6DEE">
      <w:pPr>
        <w:pStyle w:val="ConsPlusNormal"/>
        <w:jc w:val="both"/>
      </w:pPr>
    </w:p>
    <w:p w:rsidR="002F6DEE" w:rsidRDefault="002F6DEE">
      <w:pPr>
        <w:pStyle w:val="ConsPlusTitle"/>
        <w:jc w:val="center"/>
        <w:outlineLvl w:val="2"/>
      </w:pPr>
      <w:r>
        <w:t>Срок выдачи (направления) документов,</w:t>
      </w:r>
    </w:p>
    <w:p w:rsidR="002F6DEE" w:rsidRDefault="002F6DEE">
      <w:pPr>
        <w:pStyle w:val="ConsPlusTitle"/>
        <w:jc w:val="center"/>
      </w:pPr>
      <w:r>
        <w:t>являющихся результатом предоставления</w:t>
      </w:r>
    </w:p>
    <w:p w:rsidR="002F6DEE" w:rsidRDefault="002F6DEE">
      <w:pPr>
        <w:pStyle w:val="ConsPlusTitle"/>
        <w:jc w:val="center"/>
      </w:pPr>
      <w:r>
        <w:t>государственной услуги</w:t>
      </w:r>
    </w:p>
    <w:p w:rsidR="002F6DEE" w:rsidRDefault="002F6DEE">
      <w:pPr>
        <w:pStyle w:val="ConsPlusNormal"/>
        <w:jc w:val="both"/>
      </w:pPr>
    </w:p>
    <w:p w:rsidR="002F6DEE" w:rsidRDefault="002F6DEE">
      <w:pPr>
        <w:pStyle w:val="ConsPlusNormal"/>
        <w:ind w:firstLine="540"/>
        <w:jc w:val="both"/>
      </w:pPr>
      <w:r>
        <w:t>24. Документ, являющийся результатом предоставления государственной услуги, в течение 1 рабочего дня со дня его оформления направляется заявителю в личный кабинет Регионального портала.</w:t>
      </w:r>
    </w:p>
    <w:p w:rsidR="002F6DEE" w:rsidRDefault="002F6DEE">
      <w:pPr>
        <w:pStyle w:val="ConsPlusNormal"/>
        <w:spacing w:before="220"/>
        <w:ind w:firstLine="540"/>
        <w:jc w:val="both"/>
      </w:pPr>
      <w:r>
        <w:t>25. По желанию заявителя документ, являющийся результатом предоставления государственной услуги, в течение 3 рабочих дней со дня его оформления может быть вручен:</w:t>
      </w:r>
    </w:p>
    <w:p w:rsidR="002F6DEE" w:rsidRDefault="002F6DEE">
      <w:pPr>
        <w:pStyle w:val="ConsPlusNormal"/>
        <w:spacing w:before="220"/>
        <w:ind w:firstLine="540"/>
        <w:jc w:val="both"/>
      </w:pPr>
      <w:r>
        <w:lastRenderedPageBreak/>
        <w:t>1) на бумажном носителе непосредственно в Учреждении. В случае невозможности вручения в Учреждении в установленный срок ответственный исполнитель направляет документ заявителю почтовым отправлением с уведомлением о вручении;</w:t>
      </w:r>
    </w:p>
    <w:p w:rsidR="002F6DEE" w:rsidRDefault="002F6DEE">
      <w:pPr>
        <w:pStyle w:val="ConsPlusNormal"/>
        <w:spacing w:before="220"/>
        <w:ind w:firstLine="540"/>
        <w:jc w:val="both"/>
      </w:pPr>
      <w:r>
        <w:t>2) на бумажном носителе в МФЦ;</w:t>
      </w:r>
    </w:p>
    <w:p w:rsidR="002F6DEE" w:rsidRDefault="002F6DEE">
      <w:pPr>
        <w:pStyle w:val="ConsPlusNormal"/>
        <w:spacing w:before="220"/>
        <w:ind w:firstLine="540"/>
        <w:jc w:val="both"/>
      </w:pPr>
      <w:r>
        <w:t>3) на бумажном носителе, подтверждающем содержание электронного документа, направленного Учреждением, в МФЦ.</w:t>
      </w:r>
    </w:p>
    <w:p w:rsidR="002F6DEE" w:rsidRDefault="002F6DEE">
      <w:pPr>
        <w:pStyle w:val="ConsPlusNormal"/>
        <w:jc w:val="both"/>
      </w:pPr>
    </w:p>
    <w:p w:rsidR="002F6DEE" w:rsidRDefault="002F6DEE">
      <w:pPr>
        <w:pStyle w:val="ConsPlusTitle"/>
        <w:jc w:val="center"/>
        <w:outlineLvl w:val="2"/>
      </w:pPr>
      <w:r>
        <w:t>Перечень нормативных правовых актов, регулирующих отношения,</w:t>
      </w:r>
    </w:p>
    <w:p w:rsidR="002F6DEE" w:rsidRDefault="002F6DEE">
      <w:pPr>
        <w:pStyle w:val="ConsPlusTitle"/>
        <w:jc w:val="center"/>
      </w:pPr>
      <w:r>
        <w:t>возникающие в связи с предоставлением государственной услуги</w:t>
      </w:r>
    </w:p>
    <w:p w:rsidR="002F6DEE" w:rsidRDefault="002F6DEE">
      <w:pPr>
        <w:pStyle w:val="ConsPlusNormal"/>
        <w:jc w:val="both"/>
      </w:pPr>
    </w:p>
    <w:p w:rsidR="002F6DEE" w:rsidRDefault="002F6DEE">
      <w:pPr>
        <w:pStyle w:val="ConsPlusNormal"/>
        <w:ind w:firstLine="540"/>
        <w:jc w:val="both"/>
      </w:pPr>
      <w:r>
        <w:t>26. Предоставление государственной услуги осуществляется в соответствии с:</w:t>
      </w:r>
    </w:p>
    <w:p w:rsidR="002F6DEE" w:rsidRDefault="002F6DEE">
      <w:pPr>
        <w:pStyle w:val="ConsPlusNormal"/>
        <w:spacing w:before="220"/>
        <w:ind w:firstLine="540"/>
        <w:jc w:val="both"/>
      </w:pPr>
      <w:r>
        <w:t xml:space="preserve">1) </w:t>
      </w:r>
      <w:hyperlink r:id="rId23" w:history="1">
        <w:r>
          <w:rPr>
            <w:color w:val="0000FF"/>
          </w:rPr>
          <w:t>Конституцией</w:t>
        </w:r>
      </w:hyperlink>
      <w:r>
        <w:t xml:space="preserve"> Российской Федерации ("Российская газета", N 237, 25.12.1993);</w:t>
      </w:r>
    </w:p>
    <w:p w:rsidR="002F6DEE" w:rsidRDefault="002F6DEE">
      <w:pPr>
        <w:pStyle w:val="ConsPlusNormal"/>
        <w:spacing w:before="220"/>
        <w:ind w:firstLine="540"/>
        <w:jc w:val="both"/>
      </w:pPr>
      <w:r>
        <w:t xml:space="preserve">2) Федеральным </w:t>
      </w:r>
      <w:hyperlink r:id="rId24" w:history="1">
        <w:r>
          <w:rPr>
            <w:color w:val="0000FF"/>
          </w:rPr>
          <w:t>законом</w:t>
        </w:r>
      </w:hyperlink>
      <w:r>
        <w:t xml:space="preserve"> от 24.11.1995 N 181-ФЗ "О социальной защите инвалидов в Российской Федерации" ("Собрание законодательства Российской Федерации", 1995, N 48, ст. 4563; 2016, N 1, ст. 19);</w:t>
      </w:r>
    </w:p>
    <w:p w:rsidR="002F6DEE" w:rsidRDefault="002F6DEE">
      <w:pPr>
        <w:pStyle w:val="ConsPlusNormal"/>
        <w:spacing w:before="220"/>
        <w:ind w:firstLine="540"/>
        <w:jc w:val="both"/>
      </w:pPr>
      <w:r>
        <w:t xml:space="preserve">3) Федеральным </w:t>
      </w:r>
      <w:hyperlink r:id="rId25" w:history="1">
        <w:r>
          <w:rPr>
            <w:color w:val="0000FF"/>
          </w:rPr>
          <w:t>законом</w:t>
        </w:r>
      </w:hyperlink>
      <w:r>
        <w:t xml:space="preserve"> от 05.04.2003 N 44-ФЗ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 ("Российская газета", N 67, 09.04.2003);</w:t>
      </w:r>
    </w:p>
    <w:p w:rsidR="002F6DEE" w:rsidRDefault="002F6DEE">
      <w:pPr>
        <w:pStyle w:val="ConsPlusNormal"/>
        <w:spacing w:before="220"/>
        <w:ind w:firstLine="540"/>
        <w:jc w:val="both"/>
      </w:pPr>
      <w:r>
        <w:t xml:space="preserve">4) </w:t>
      </w:r>
      <w:hyperlink r:id="rId26" w:history="1">
        <w:r>
          <w:rPr>
            <w:color w:val="0000FF"/>
          </w:rPr>
          <w:t>постановлением</w:t>
        </w:r>
      </w:hyperlink>
      <w:r>
        <w:t xml:space="preserve"> Правительства Российской Федерации от 20.08.2003 N 512 "О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 ("Российская газета", N 168, 26.08.2003);</w:t>
      </w:r>
    </w:p>
    <w:p w:rsidR="002F6DEE" w:rsidRDefault="002F6DEE">
      <w:pPr>
        <w:pStyle w:val="ConsPlusNormal"/>
        <w:spacing w:before="220"/>
        <w:ind w:firstLine="540"/>
        <w:jc w:val="both"/>
      </w:pPr>
      <w:r>
        <w:t xml:space="preserve">5) Федеральным </w:t>
      </w:r>
      <w:hyperlink r:id="rId27" w:history="1">
        <w:r>
          <w:rPr>
            <w:color w:val="0000FF"/>
          </w:rPr>
          <w:t>законом</w:t>
        </w:r>
      </w:hyperlink>
      <w:r>
        <w:t xml:space="preserve"> от 27.07.2006 N 152-ФЗ "О персональных данных" ("Российская газета", N 165, 29.07.2006);</w:t>
      </w:r>
    </w:p>
    <w:p w:rsidR="002F6DEE" w:rsidRDefault="002F6DEE">
      <w:pPr>
        <w:pStyle w:val="ConsPlusNormal"/>
        <w:spacing w:before="220"/>
        <w:ind w:firstLine="540"/>
        <w:jc w:val="both"/>
      </w:pPr>
      <w:r>
        <w:t xml:space="preserve">6) Федеральным </w:t>
      </w:r>
      <w:hyperlink r:id="rId28" w:history="1">
        <w:r>
          <w:rPr>
            <w:color w:val="0000FF"/>
          </w:rPr>
          <w:t>законом</w:t>
        </w:r>
      </w:hyperlink>
      <w:r>
        <w:t xml:space="preserve"> от 27.07.2010 N 210-ФЗ "Об организации предоставления государственных и муниципальных услуг" ("Российская газета", N 168, 30.07.2010);</w:t>
      </w:r>
    </w:p>
    <w:p w:rsidR="002F6DEE" w:rsidRDefault="002F6DEE">
      <w:pPr>
        <w:pStyle w:val="ConsPlusNormal"/>
        <w:spacing w:before="220"/>
        <w:ind w:firstLine="540"/>
        <w:jc w:val="both"/>
      </w:pPr>
      <w:r>
        <w:t xml:space="preserve">7) Федеральным </w:t>
      </w:r>
      <w:hyperlink r:id="rId29" w:history="1">
        <w:r>
          <w:rPr>
            <w:color w:val="0000FF"/>
          </w:rPr>
          <w:t>законом</w:t>
        </w:r>
      </w:hyperlink>
      <w:r>
        <w:t xml:space="preserve"> от 06.04.2011 N 63-ФЗ "Об электронной подписи" ("Российская газета", N 75, 08.04.2011);</w:t>
      </w:r>
    </w:p>
    <w:p w:rsidR="002F6DEE" w:rsidRDefault="002F6DEE">
      <w:pPr>
        <w:pStyle w:val="ConsPlusNormal"/>
        <w:spacing w:before="220"/>
        <w:ind w:firstLine="540"/>
        <w:jc w:val="both"/>
      </w:pPr>
      <w:r>
        <w:t xml:space="preserve">8) </w:t>
      </w:r>
      <w:hyperlink r:id="rId30" w:history="1">
        <w:r>
          <w:rPr>
            <w:color w:val="0000FF"/>
          </w:rPr>
          <w:t>постановлением</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N 148, 02.07.2012);</w:t>
      </w:r>
    </w:p>
    <w:p w:rsidR="002F6DEE" w:rsidRDefault="002F6DEE">
      <w:pPr>
        <w:pStyle w:val="ConsPlusNormal"/>
        <w:spacing w:before="220"/>
        <w:ind w:firstLine="540"/>
        <w:jc w:val="both"/>
      </w:pPr>
      <w:r>
        <w:t xml:space="preserve">9) </w:t>
      </w:r>
      <w:hyperlink r:id="rId31" w:history="1">
        <w:r>
          <w:rPr>
            <w:color w:val="0000FF"/>
          </w:rPr>
          <w:t>постановлением</w:t>
        </w:r>
      </w:hyperlink>
      <w:r>
        <w:t xml:space="preserve"> Правительства Российской Федерации от 25.08.2012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N 200, 31.08.2012);</w:t>
      </w:r>
    </w:p>
    <w:p w:rsidR="002F6DEE" w:rsidRDefault="002F6DEE">
      <w:pPr>
        <w:pStyle w:val="ConsPlusNormal"/>
        <w:spacing w:before="220"/>
        <w:ind w:firstLine="540"/>
        <w:jc w:val="both"/>
      </w:pPr>
      <w:r>
        <w:t xml:space="preserve">10) </w:t>
      </w:r>
      <w:hyperlink r:id="rId32" w:history="1">
        <w:r>
          <w:rPr>
            <w:color w:val="0000FF"/>
          </w:rPr>
          <w:t>постановлением</w:t>
        </w:r>
      </w:hyperlink>
      <w:r>
        <w:t xml:space="preserve"> Правительства Российской Федерации от 26.03.2016 N 236 "О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w:t>
      </w:r>
    </w:p>
    <w:p w:rsidR="002F6DEE" w:rsidRDefault="002F6DEE">
      <w:pPr>
        <w:pStyle w:val="ConsPlusNormal"/>
        <w:spacing w:before="220"/>
        <w:ind w:firstLine="540"/>
        <w:jc w:val="both"/>
      </w:pPr>
      <w:r>
        <w:t xml:space="preserve">11) </w:t>
      </w:r>
      <w:hyperlink r:id="rId33" w:history="1">
        <w:r>
          <w:rPr>
            <w:color w:val="0000FF"/>
          </w:rPr>
          <w:t>распоряжением</w:t>
        </w:r>
      </w:hyperlink>
      <w:r>
        <w:t xml:space="preserve"> Правительства Российской Федерации от 01.11.2016 N 2326-р "Об утверждении перечня документов и сведений, находящихся в распоряжении отдельных федеральных органов исполнительной власти и необходимых для предоставления </w:t>
      </w:r>
      <w:r>
        <w:lastRenderedPageBreak/>
        <w:t>государственных и муниципальных услуг исполнительным органам государственной власти субъектов Российской Федерации и органам местного самоуправления" ("Собрание законодательства РФ", 14.11.2016, N 46, ст. 6497);</w:t>
      </w:r>
    </w:p>
    <w:p w:rsidR="002F6DEE" w:rsidRDefault="002F6DEE">
      <w:pPr>
        <w:pStyle w:val="ConsPlusNormal"/>
        <w:spacing w:before="220"/>
        <w:ind w:firstLine="540"/>
        <w:jc w:val="both"/>
      </w:pPr>
      <w:r>
        <w:t xml:space="preserve">12) </w:t>
      </w:r>
      <w:hyperlink r:id="rId34" w:history="1">
        <w:r>
          <w:rPr>
            <w:color w:val="0000FF"/>
          </w:rPr>
          <w:t>постановлением</w:t>
        </w:r>
      </w:hyperlink>
      <w:r>
        <w:t xml:space="preserve"> Администрации Ненецкого автономного округа от 16.05.2013 N 183-п "Об утверждении Положения о размере, условиях и порядке компенсации расходов на оплату стоимости проезда и провоза багажа к месту использования отпуска (каникул, отдыха) и обратно для детей, находящихся на иждивении родителей (родителя), усыновителей (усыновителя), приемных родителей (приемного родителя) в многодетной семье" ("Сборник нормативных правовых актов Ненецкого автономного округа", N 18, 27.05.2013);</w:t>
      </w:r>
    </w:p>
    <w:p w:rsidR="002F6DEE" w:rsidRDefault="002F6DEE">
      <w:pPr>
        <w:pStyle w:val="ConsPlusNormal"/>
        <w:spacing w:before="220"/>
        <w:ind w:firstLine="540"/>
        <w:jc w:val="both"/>
      </w:pPr>
      <w:r>
        <w:t xml:space="preserve">13) </w:t>
      </w:r>
      <w:hyperlink r:id="rId35" w:history="1">
        <w:r>
          <w:rPr>
            <w:color w:val="0000FF"/>
          </w:rPr>
          <w:t>постановлением</w:t>
        </w:r>
      </w:hyperlink>
      <w:r>
        <w:t xml:space="preserve"> Администрации Ненецкого автономного округа от 16.05.2013 N 184-п "Об утверждении Положения о порядке и условиях предоставления ежемесячной компенсационной социальной выплаты семьям, имеющим на воспитании трех и более детей" ("Сборник нормативных правовых актов Ненецкого автономного округа", N 18, 27.05.2013);</w:t>
      </w:r>
    </w:p>
    <w:p w:rsidR="002F6DEE" w:rsidRDefault="002F6DEE">
      <w:pPr>
        <w:pStyle w:val="ConsPlusNormal"/>
        <w:spacing w:before="220"/>
        <w:ind w:firstLine="540"/>
        <w:jc w:val="both"/>
      </w:pPr>
      <w:r>
        <w:t xml:space="preserve">14) </w:t>
      </w:r>
      <w:hyperlink r:id="rId36" w:history="1">
        <w:r>
          <w:rPr>
            <w:color w:val="0000FF"/>
          </w:rPr>
          <w:t>постановлением</w:t>
        </w:r>
      </w:hyperlink>
      <w:r>
        <w:t xml:space="preserve"> Администрации Ненецкого автономного округа от 16.05.2013 N 185-п "Об утверждении Положения о порядке и условиях предоставления компенсационной социальной выплаты многодетным семьям на компенсацию расходов на приобретение предметов первой необходимости в связи с рождением четвертого ребенка и каждого из последующих детей" ("Сборник нормативных правовых актов Ненецкого автономного округа", N 18, 27.05.2013);</w:t>
      </w:r>
    </w:p>
    <w:p w:rsidR="002F6DEE" w:rsidRDefault="002F6DEE">
      <w:pPr>
        <w:pStyle w:val="ConsPlusNormal"/>
        <w:spacing w:before="220"/>
        <w:ind w:firstLine="540"/>
        <w:jc w:val="both"/>
      </w:pPr>
      <w:r>
        <w:t xml:space="preserve">15) </w:t>
      </w:r>
      <w:hyperlink r:id="rId37" w:history="1">
        <w:r>
          <w:rPr>
            <w:color w:val="0000FF"/>
          </w:rPr>
          <w:t>постановлением</w:t>
        </w:r>
      </w:hyperlink>
      <w:r>
        <w:t xml:space="preserve"> Администрации Ненецкого автономного округа от 16.05.2013 N 186-п "Об утверждении Положения об условиях и порядке компенсации расходов на оплату стоимости проезда к месту учебы и обратно (или к месту жительства, расположенному на территории Ненецкого автономного округа, из места учебы, расположенного в Российской Федерации за пределами Ненецкого автономного округа, и обратно) студентам (учащимся) из многодетных семей" ("Сборник нормативных правовых актов Ненецкого автономного округа", N 18, 27.05.2013);</w:t>
      </w:r>
    </w:p>
    <w:p w:rsidR="002F6DEE" w:rsidRDefault="002F6DEE">
      <w:pPr>
        <w:pStyle w:val="ConsPlusNormal"/>
        <w:spacing w:before="220"/>
        <w:ind w:firstLine="540"/>
        <w:jc w:val="both"/>
      </w:pPr>
      <w:r>
        <w:t xml:space="preserve">16) </w:t>
      </w:r>
      <w:hyperlink r:id="rId38" w:history="1">
        <w:r>
          <w:rPr>
            <w:color w:val="0000FF"/>
          </w:rPr>
          <w:t>постановлением</w:t>
        </w:r>
      </w:hyperlink>
      <w:r>
        <w:t xml:space="preserve"> Администрации Ненецкого автономного округа от 27.06.2013 N 256-п "Об утверждении Положения о порядке и условиях предоставления ежегодной единовременной компенсационной социальной выплаты многодетным семьям к учебному году на каждого ребенка, обучающегося в общеобразовательной организации или профессиональной образовательной организации или поступающего в общеобразовательную организацию" ("Сборник нормативных правовых актов Ненецкого автономного округа", N 29, 31.07.2013);</w:t>
      </w:r>
    </w:p>
    <w:p w:rsidR="002F6DEE" w:rsidRDefault="002F6DEE">
      <w:pPr>
        <w:pStyle w:val="ConsPlusNormal"/>
        <w:spacing w:before="220"/>
        <w:ind w:firstLine="540"/>
        <w:jc w:val="both"/>
      </w:pPr>
      <w:r>
        <w:t xml:space="preserve">17) </w:t>
      </w:r>
      <w:hyperlink r:id="rId39" w:history="1">
        <w:r>
          <w:rPr>
            <w:color w:val="0000FF"/>
          </w:rPr>
          <w:t>постановлением</w:t>
        </w:r>
      </w:hyperlink>
      <w:r>
        <w:t xml:space="preserve"> Администрации Ненецкого автономного округа от 04.09.2013 N 334-п "Об утверждении Положения об особенностях подачи и рассмотрения жалоб на нарушения порядка предоставления государственных услуг в Ненецком автономном округе" ("Сборник нормативных правовых актов Ненецкого автономного округа", N 36, 20.09.2013);</w:t>
      </w:r>
    </w:p>
    <w:p w:rsidR="002F6DEE" w:rsidRDefault="002F6DEE">
      <w:pPr>
        <w:pStyle w:val="ConsPlusNormal"/>
        <w:spacing w:before="220"/>
        <w:ind w:firstLine="540"/>
        <w:jc w:val="both"/>
      </w:pPr>
      <w:r>
        <w:t xml:space="preserve">18) </w:t>
      </w:r>
      <w:hyperlink r:id="rId40" w:history="1">
        <w:r>
          <w:rPr>
            <w:color w:val="0000FF"/>
          </w:rPr>
          <w:t>законом</w:t>
        </w:r>
      </w:hyperlink>
      <w:r>
        <w:t xml:space="preserve"> Ненецкого автономного округа от 20.12.2013 N 121-ОЗ "О мерах социальной поддержки отдельных категорий граждан, проживающих на территории Ненецкого автономного округа" ("Сборник нормативных правовых актов Ненецкого автономного округа", N 60 (часть 1), 23.12.2013);</w:t>
      </w:r>
    </w:p>
    <w:p w:rsidR="002F6DEE" w:rsidRDefault="002F6DEE">
      <w:pPr>
        <w:pStyle w:val="ConsPlusNormal"/>
        <w:spacing w:before="220"/>
        <w:ind w:firstLine="540"/>
        <w:jc w:val="both"/>
      </w:pPr>
      <w:r>
        <w:t xml:space="preserve">19) </w:t>
      </w:r>
      <w:hyperlink r:id="rId41" w:history="1">
        <w:r>
          <w:rPr>
            <w:color w:val="0000FF"/>
          </w:rPr>
          <w:t>постановлением</w:t>
        </w:r>
      </w:hyperlink>
      <w:r>
        <w:t xml:space="preserve"> Администрации Ненецкого автономного округа от 05.02.2014 N 28-п "Об утверждении Порядка награждения знаком отличия "Материнская слава" ("Няръяна Вындер", N 21, 28.02.2014);</w:t>
      </w:r>
    </w:p>
    <w:p w:rsidR="002F6DEE" w:rsidRDefault="002F6DEE">
      <w:pPr>
        <w:pStyle w:val="ConsPlusNormal"/>
        <w:spacing w:before="220"/>
        <w:ind w:firstLine="540"/>
        <w:jc w:val="both"/>
      </w:pPr>
      <w:r>
        <w:t xml:space="preserve">20) утратил силу. - </w:t>
      </w:r>
      <w:hyperlink r:id="rId42" w:history="1">
        <w:r>
          <w:rPr>
            <w:color w:val="0000FF"/>
          </w:rPr>
          <w:t>Приказ</w:t>
        </w:r>
      </w:hyperlink>
      <w:r>
        <w:t xml:space="preserve"> Департамента ЗТ и СЗН НАО от 25.12.2018 N 50;</w:t>
      </w:r>
    </w:p>
    <w:p w:rsidR="002F6DEE" w:rsidRDefault="002F6DEE">
      <w:pPr>
        <w:pStyle w:val="ConsPlusNormal"/>
        <w:spacing w:before="220"/>
        <w:ind w:firstLine="540"/>
        <w:jc w:val="both"/>
      </w:pPr>
      <w:r>
        <w:t xml:space="preserve">21) </w:t>
      </w:r>
      <w:hyperlink r:id="rId43" w:history="1">
        <w:r>
          <w:rPr>
            <w:color w:val="0000FF"/>
          </w:rPr>
          <w:t>постановлением</w:t>
        </w:r>
      </w:hyperlink>
      <w:r>
        <w:t xml:space="preserve"> Администрации Ненецкого автономного округа от 16.06.2014 N 206-п "Об утверждении Положения о порядке и условиях предоставления ежемесячной компенсационной социальной выплаты в связи с рождением третьего и каждого из последующих детей" ("Официальный бюллетень Заполярного района", N 25 (часть 3), 10.07.2014);</w:t>
      </w:r>
    </w:p>
    <w:p w:rsidR="002F6DEE" w:rsidRDefault="002F6DEE">
      <w:pPr>
        <w:pStyle w:val="ConsPlusNormal"/>
        <w:jc w:val="both"/>
      </w:pPr>
      <w:r>
        <w:lastRenderedPageBreak/>
        <w:t xml:space="preserve">(пп. 21 в ред. </w:t>
      </w:r>
      <w:hyperlink r:id="rId44" w:history="1">
        <w:r>
          <w:rPr>
            <w:color w:val="0000FF"/>
          </w:rPr>
          <w:t>приказа</w:t>
        </w:r>
      </w:hyperlink>
      <w:r>
        <w:t xml:space="preserve"> Департамента ЗТ и СЗН НАО от 21.03.2019 N 11)</w:t>
      </w:r>
    </w:p>
    <w:p w:rsidR="002F6DEE" w:rsidRDefault="002F6DEE">
      <w:pPr>
        <w:pStyle w:val="ConsPlusNormal"/>
        <w:spacing w:before="220"/>
        <w:ind w:firstLine="540"/>
        <w:jc w:val="both"/>
      </w:pPr>
      <w:r>
        <w:t xml:space="preserve">22) </w:t>
      </w:r>
      <w:hyperlink r:id="rId45" w:history="1">
        <w:r>
          <w:rPr>
            <w:color w:val="0000FF"/>
          </w:rPr>
          <w:t>постановлением</w:t>
        </w:r>
      </w:hyperlink>
      <w:r>
        <w:t xml:space="preserve"> Администрации Ненецкого автономного округа от 23.10.2014 N 408-п "Об оптимизации перечня документов, предоставляемых заявителями при оказании государственных услуг Ненецкого автономного округа" ("Сборник нормативных правовых актов Ненецкого автономного округа", N 40 (часть 1), 31.10.2014);</w:t>
      </w:r>
    </w:p>
    <w:p w:rsidR="002F6DEE" w:rsidRDefault="002F6DEE">
      <w:pPr>
        <w:pStyle w:val="ConsPlusNormal"/>
        <w:spacing w:before="220"/>
        <w:ind w:firstLine="540"/>
        <w:jc w:val="both"/>
      </w:pPr>
      <w:r>
        <w:t xml:space="preserve">23) </w:t>
      </w:r>
      <w:hyperlink r:id="rId46" w:history="1">
        <w:r>
          <w:rPr>
            <w:color w:val="0000FF"/>
          </w:rPr>
          <w:t>постановлением</w:t>
        </w:r>
      </w:hyperlink>
      <w:r>
        <w:t xml:space="preserve"> Администрации Ненецкого автономного округа от 30.11.2018 N 289-п "Об утверждении Порядка выдачи удостоверения многодетной семьи" (опубликован на официальном интернет-портале правовой информации http://www.pravo.gov.ru - 04.12.2018);</w:t>
      </w:r>
    </w:p>
    <w:p w:rsidR="002F6DEE" w:rsidRDefault="002F6DEE">
      <w:pPr>
        <w:pStyle w:val="ConsPlusNormal"/>
        <w:jc w:val="both"/>
      </w:pPr>
      <w:r>
        <w:t xml:space="preserve">(пп. 23 введен </w:t>
      </w:r>
      <w:hyperlink r:id="rId47" w:history="1">
        <w:r>
          <w:rPr>
            <w:color w:val="0000FF"/>
          </w:rPr>
          <w:t>приказом</w:t>
        </w:r>
      </w:hyperlink>
      <w:r>
        <w:t xml:space="preserve"> Департамента ЗТ и СЗН НАО от 25.12.2018 N 50)</w:t>
      </w:r>
    </w:p>
    <w:p w:rsidR="002F6DEE" w:rsidRDefault="002F6DEE">
      <w:pPr>
        <w:pStyle w:val="ConsPlusNormal"/>
        <w:spacing w:before="220"/>
        <w:ind w:firstLine="540"/>
        <w:jc w:val="both"/>
      </w:pPr>
      <w:r>
        <w:t xml:space="preserve">24) </w:t>
      </w:r>
      <w:hyperlink r:id="rId48" w:history="1">
        <w:r>
          <w:rPr>
            <w:color w:val="0000FF"/>
          </w:rPr>
          <w:t>постановлением</w:t>
        </w:r>
      </w:hyperlink>
      <w:r>
        <w:t xml:space="preserve"> Администрации Ненецкого автономного округа от 05.12.2018 N 300-п "Об утверждении Порядка предоставления мер социальной поддержки по оплате коммунальных услуг многодетным семьям, проживающим на территории Ненецкого автономного округа" (опубликован на официальном интернет-портале правовой информации http://www.pravo.gov.ru - 10.12.2018).</w:t>
      </w:r>
    </w:p>
    <w:p w:rsidR="002F6DEE" w:rsidRDefault="002F6DEE">
      <w:pPr>
        <w:pStyle w:val="ConsPlusNormal"/>
        <w:jc w:val="both"/>
      </w:pPr>
      <w:r>
        <w:t xml:space="preserve">(пп. 24 введен </w:t>
      </w:r>
      <w:hyperlink r:id="rId49" w:history="1">
        <w:r>
          <w:rPr>
            <w:color w:val="0000FF"/>
          </w:rPr>
          <w:t>приказом</w:t>
        </w:r>
      </w:hyperlink>
      <w:r>
        <w:t xml:space="preserve"> Департамента ЗТ и СЗН НАО от 25.12.2018 N 50)</w:t>
      </w:r>
    </w:p>
    <w:p w:rsidR="002F6DEE" w:rsidRDefault="002F6DEE">
      <w:pPr>
        <w:pStyle w:val="ConsPlusNormal"/>
        <w:jc w:val="both"/>
      </w:pPr>
    </w:p>
    <w:p w:rsidR="002F6DEE" w:rsidRDefault="002F6DEE">
      <w:pPr>
        <w:pStyle w:val="ConsPlusTitle"/>
        <w:jc w:val="center"/>
        <w:outlineLvl w:val="2"/>
      </w:pPr>
      <w:r>
        <w:t>Исчерпывающий перечень документов, необходимых</w:t>
      </w:r>
    </w:p>
    <w:p w:rsidR="002F6DEE" w:rsidRDefault="002F6DEE">
      <w:pPr>
        <w:pStyle w:val="ConsPlusTitle"/>
        <w:jc w:val="center"/>
      </w:pPr>
      <w:r>
        <w:t>в соответствии с нормативными правовыми актами</w:t>
      </w:r>
    </w:p>
    <w:p w:rsidR="002F6DEE" w:rsidRDefault="002F6DEE">
      <w:pPr>
        <w:pStyle w:val="ConsPlusTitle"/>
        <w:jc w:val="center"/>
      </w:pPr>
      <w:r>
        <w:t>для предоставления государственной услуги и услуг,</w:t>
      </w:r>
    </w:p>
    <w:p w:rsidR="002F6DEE" w:rsidRDefault="002F6DEE">
      <w:pPr>
        <w:pStyle w:val="ConsPlusTitle"/>
        <w:jc w:val="center"/>
      </w:pPr>
      <w:r>
        <w:t>которые являются необходимыми и обязательными</w:t>
      </w:r>
    </w:p>
    <w:p w:rsidR="002F6DEE" w:rsidRDefault="002F6DEE">
      <w:pPr>
        <w:pStyle w:val="ConsPlusTitle"/>
        <w:jc w:val="center"/>
      </w:pPr>
      <w:r>
        <w:t>для предоставления государственной услуги, подлежащих</w:t>
      </w:r>
    </w:p>
    <w:p w:rsidR="002F6DEE" w:rsidRDefault="002F6DEE">
      <w:pPr>
        <w:pStyle w:val="ConsPlusTitle"/>
        <w:jc w:val="center"/>
      </w:pPr>
      <w:r>
        <w:t>представлению заявителем, способы их получения заявителем,</w:t>
      </w:r>
    </w:p>
    <w:p w:rsidR="002F6DEE" w:rsidRDefault="002F6DEE">
      <w:pPr>
        <w:pStyle w:val="ConsPlusTitle"/>
        <w:jc w:val="center"/>
      </w:pPr>
      <w:r>
        <w:t>в том числе в электронной форме</w:t>
      </w:r>
    </w:p>
    <w:p w:rsidR="002F6DEE" w:rsidRDefault="002F6DEE">
      <w:pPr>
        <w:pStyle w:val="ConsPlusNormal"/>
        <w:jc w:val="both"/>
      </w:pPr>
    </w:p>
    <w:p w:rsidR="002F6DEE" w:rsidRDefault="002F6DEE">
      <w:pPr>
        <w:pStyle w:val="ConsPlusNormal"/>
        <w:ind w:firstLine="540"/>
        <w:jc w:val="both"/>
      </w:pPr>
      <w:bookmarkStart w:id="12" w:name="P272"/>
      <w:bookmarkEnd w:id="12"/>
      <w:r>
        <w:t>27. Для выдачи или продления срока действия удостоверения многодетной семьи представляются следующие документы (сведения):</w:t>
      </w:r>
    </w:p>
    <w:p w:rsidR="002F6DEE" w:rsidRDefault="002F6DEE">
      <w:pPr>
        <w:pStyle w:val="ConsPlusNormal"/>
        <w:spacing w:before="220"/>
        <w:ind w:firstLine="540"/>
        <w:jc w:val="both"/>
      </w:pPr>
      <w:r>
        <w:t xml:space="preserve">1) </w:t>
      </w:r>
      <w:hyperlink w:anchor="P1004" w:history="1">
        <w:r>
          <w:rPr>
            <w:color w:val="0000FF"/>
          </w:rPr>
          <w:t>заявление</w:t>
        </w:r>
      </w:hyperlink>
      <w:r>
        <w:t xml:space="preserve"> о выдаче (продлении срока действия) удостоверения многодетной семьи по форме согласно Приложению 1 к настоящему Административному регламенту (далее - заявление);</w:t>
      </w:r>
    </w:p>
    <w:p w:rsidR="002F6DEE" w:rsidRDefault="002F6DEE">
      <w:pPr>
        <w:pStyle w:val="ConsPlusNormal"/>
        <w:spacing w:before="220"/>
        <w:ind w:firstLine="540"/>
        <w:jc w:val="both"/>
      </w:pPr>
      <w:r>
        <w:t>2) копию документа, удостоверяющего личность гражданина Российской Федерации (для всех членов семьи старше 14 лет);</w:t>
      </w:r>
    </w:p>
    <w:p w:rsidR="002F6DEE" w:rsidRDefault="002F6DEE">
      <w:pPr>
        <w:pStyle w:val="ConsPlusNormal"/>
        <w:spacing w:before="220"/>
        <w:ind w:firstLine="540"/>
        <w:jc w:val="both"/>
      </w:pPr>
      <w:r>
        <w:t>3) копию свидетельства о рождении ребенка (на всех детей);</w:t>
      </w:r>
    </w:p>
    <w:p w:rsidR="002F6DEE" w:rsidRDefault="002F6DEE">
      <w:pPr>
        <w:pStyle w:val="ConsPlusNormal"/>
        <w:spacing w:before="220"/>
        <w:ind w:firstLine="540"/>
        <w:jc w:val="both"/>
      </w:pPr>
      <w:r>
        <w:t>4) справку о составе семьи (выписку из домовой книги (поквартирной карточки));</w:t>
      </w:r>
    </w:p>
    <w:p w:rsidR="002F6DEE" w:rsidRDefault="002F6DEE">
      <w:pPr>
        <w:pStyle w:val="ConsPlusNormal"/>
        <w:spacing w:before="220"/>
        <w:ind w:firstLine="540"/>
        <w:jc w:val="both"/>
      </w:pPr>
      <w:r>
        <w:t>5) копии документов, подтверждающих факт проживания гражданина или одного из членов его семьи на территории Ненецкого автономного округа (при отсутствии регистрации по месту жительства или по месту пребывания на территории Ненецкого автономного округа).</w:t>
      </w:r>
    </w:p>
    <w:p w:rsidR="002F6DEE" w:rsidRDefault="002F6DEE">
      <w:pPr>
        <w:pStyle w:val="ConsPlusNormal"/>
        <w:jc w:val="both"/>
      </w:pPr>
      <w:r>
        <w:t xml:space="preserve">(п. 27 в ред. </w:t>
      </w:r>
      <w:hyperlink r:id="rId50" w:history="1">
        <w:r>
          <w:rPr>
            <w:color w:val="0000FF"/>
          </w:rPr>
          <w:t>приказа</w:t>
        </w:r>
      </w:hyperlink>
      <w:r>
        <w:t xml:space="preserve"> Департамента ЗТ и СЗН НАО от 25.12.2018 N 50)</w:t>
      </w:r>
    </w:p>
    <w:p w:rsidR="002F6DEE" w:rsidRDefault="002F6DEE">
      <w:pPr>
        <w:pStyle w:val="ConsPlusNormal"/>
        <w:spacing w:before="220"/>
        <w:ind w:firstLine="540"/>
        <w:jc w:val="both"/>
      </w:pPr>
      <w:bookmarkStart w:id="13" w:name="P279"/>
      <w:bookmarkEnd w:id="13"/>
      <w:r>
        <w:t>27.1. Для предоставления меры социальной поддержки по оплате коммунальных услуг представляются следующие документы (сведения):</w:t>
      </w:r>
    </w:p>
    <w:p w:rsidR="002F6DEE" w:rsidRDefault="002F6DEE">
      <w:pPr>
        <w:pStyle w:val="ConsPlusNormal"/>
        <w:spacing w:before="220"/>
        <w:ind w:firstLine="540"/>
        <w:jc w:val="both"/>
      </w:pPr>
      <w:r>
        <w:t xml:space="preserve">1) </w:t>
      </w:r>
      <w:hyperlink w:anchor="P1004" w:history="1">
        <w:r>
          <w:rPr>
            <w:color w:val="0000FF"/>
          </w:rPr>
          <w:t>заявление</w:t>
        </w:r>
      </w:hyperlink>
      <w:r>
        <w:t xml:space="preserve"> о предоставлении мер социальной поддержки по оплате коммунальных услуг по форме согласно Приложению 1.1 к настоящему Административному регламенту;</w:t>
      </w:r>
    </w:p>
    <w:p w:rsidR="002F6DEE" w:rsidRDefault="002F6DEE">
      <w:pPr>
        <w:pStyle w:val="ConsPlusNormal"/>
        <w:spacing w:before="220"/>
        <w:ind w:firstLine="540"/>
        <w:jc w:val="both"/>
      </w:pPr>
      <w:r>
        <w:t>2) копии заполненных страниц документа, удостоверяющего личность гражданина Российской Федерации (для всех членов семьи старше 14 лет);</w:t>
      </w:r>
    </w:p>
    <w:p w:rsidR="002F6DEE" w:rsidRDefault="002F6DEE">
      <w:pPr>
        <w:pStyle w:val="ConsPlusNormal"/>
        <w:spacing w:before="220"/>
        <w:ind w:firstLine="540"/>
        <w:jc w:val="both"/>
      </w:pPr>
      <w:r>
        <w:t>3) копию свидетельства о рождении ребенка (на всех детей);</w:t>
      </w:r>
    </w:p>
    <w:p w:rsidR="002F6DEE" w:rsidRDefault="002F6DEE">
      <w:pPr>
        <w:pStyle w:val="ConsPlusNormal"/>
        <w:spacing w:before="220"/>
        <w:ind w:firstLine="540"/>
        <w:jc w:val="both"/>
      </w:pPr>
      <w:r>
        <w:t xml:space="preserve">4) копии документов, подтверждающих факт проживания гражданина или одного из членов </w:t>
      </w:r>
      <w:r>
        <w:lastRenderedPageBreak/>
        <w:t>его семьи на территории Ненецкого автономного округа не менее 5 лет (при отсутствии регистрации по месту жительства или по месту пребывания на территории Ненецкого автономного округа);</w:t>
      </w:r>
    </w:p>
    <w:p w:rsidR="002F6DEE" w:rsidRDefault="002F6DEE">
      <w:pPr>
        <w:pStyle w:val="ConsPlusNormal"/>
        <w:spacing w:before="220"/>
        <w:ind w:firstLine="540"/>
        <w:jc w:val="both"/>
      </w:pPr>
      <w:r>
        <w:t>5) справку о составе семьи;</w:t>
      </w:r>
    </w:p>
    <w:p w:rsidR="002F6DEE" w:rsidRDefault="002F6DEE">
      <w:pPr>
        <w:pStyle w:val="ConsPlusNormal"/>
        <w:spacing w:before="220"/>
        <w:ind w:firstLine="540"/>
        <w:jc w:val="both"/>
      </w:pPr>
      <w:r>
        <w:t>6) документы о доходах каждого члена семьи за 12 календарных месяцев, предшествующих месяцу подачи заявления.</w:t>
      </w:r>
    </w:p>
    <w:p w:rsidR="002F6DEE" w:rsidRDefault="002F6DEE">
      <w:pPr>
        <w:pStyle w:val="ConsPlusNormal"/>
        <w:jc w:val="both"/>
      </w:pPr>
      <w:r>
        <w:t xml:space="preserve">(п. 27.1 в ред. </w:t>
      </w:r>
      <w:hyperlink r:id="rId51" w:history="1">
        <w:r>
          <w:rPr>
            <w:color w:val="0000FF"/>
          </w:rPr>
          <w:t>приказа</w:t>
        </w:r>
      </w:hyperlink>
      <w:r>
        <w:t xml:space="preserve"> Департамента ЗТ и СЗН НАО от 21.03.2019 N 11)</w:t>
      </w:r>
    </w:p>
    <w:p w:rsidR="002F6DEE" w:rsidRDefault="002F6DEE">
      <w:pPr>
        <w:pStyle w:val="ConsPlusNormal"/>
        <w:spacing w:before="220"/>
        <w:ind w:firstLine="540"/>
        <w:jc w:val="both"/>
      </w:pPr>
      <w:bookmarkStart w:id="14" w:name="P287"/>
      <w:bookmarkEnd w:id="14"/>
      <w:r>
        <w:t>28. Для предоставление компенсационной социальной выплаты многодетным семьям на компенсацию расходов на приобретение предметов первой необходимости в связи с рождением четвертого ребенка и каждого из последующих детей представляются следующие документы (сведения):</w:t>
      </w:r>
    </w:p>
    <w:p w:rsidR="002F6DEE" w:rsidRDefault="002F6DEE">
      <w:pPr>
        <w:pStyle w:val="ConsPlusNormal"/>
        <w:spacing w:before="220"/>
        <w:ind w:firstLine="540"/>
        <w:jc w:val="both"/>
      </w:pPr>
      <w:r>
        <w:t xml:space="preserve">1) </w:t>
      </w:r>
      <w:hyperlink w:anchor="P1141" w:history="1">
        <w:r>
          <w:rPr>
            <w:color w:val="0000FF"/>
          </w:rPr>
          <w:t>заявление</w:t>
        </w:r>
      </w:hyperlink>
      <w:r>
        <w:t xml:space="preserve"> по форме согласно Приложению 2 к настоящему Административному регламенту (далее - заявление);</w:t>
      </w:r>
    </w:p>
    <w:p w:rsidR="002F6DEE" w:rsidRDefault="002F6DEE">
      <w:pPr>
        <w:pStyle w:val="ConsPlusNormal"/>
        <w:spacing w:before="220"/>
        <w:ind w:firstLine="540"/>
        <w:jc w:val="both"/>
      </w:pPr>
      <w:r>
        <w:t>2) документ, удостоверяющий личность гражданина Российской Федерации;</w:t>
      </w:r>
    </w:p>
    <w:p w:rsidR="002F6DEE" w:rsidRDefault="002F6DEE">
      <w:pPr>
        <w:pStyle w:val="ConsPlusNormal"/>
        <w:spacing w:before="220"/>
        <w:ind w:firstLine="540"/>
        <w:jc w:val="both"/>
      </w:pPr>
      <w:r>
        <w:t>3) документы, подтверждающие полномочия представителя;</w:t>
      </w:r>
    </w:p>
    <w:p w:rsidR="002F6DEE" w:rsidRDefault="002F6DEE">
      <w:pPr>
        <w:pStyle w:val="ConsPlusNormal"/>
        <w:spacing w:before="220"/>
        <w:ind w:firstLine="540"/>
        <w:jc w:val="both"/>
      </w:pPr>
      <w:r>
        <w:t>4) копии всех страниц паспорта гражданина Российской Федерации (для всех членов семьи старше 14 лет);</w:t>
      </w:r>
    </w:p>
    <w:p w:rsidR="002F6DEE" w:rsidRDefault="002F6DEE">
      <w:pPr>
        <w:pStyle w:val="ConsPlusNormal"/>
        <w:spacing w:before="220"/>
        <w:ind w:firstLine="540"/>
        <w:jc w:val="both"/>
      </w:pPr>
      <w:r>
        <w:t>5) копию свидетельства о заключении брака (для заявителя, состоящего в браке);</w:t>
      </w:r>
    </w:p>
    <w:p w:rsidR="002F6DEE" w:rsidRDefault="002F6DEE">
      <w:pPr>
        <w:pStyle w:val="ConsPlusNormal"/>
        <w:spacing w:before="220"/>
        <w:ind w:firstLine="540"/>
        <w:jc w:val="both"/>
      </w:pPr>
      <w:r>
        <w:t>6) копии документов, подтверждающих факт проживания одного из супругов либо одинокой матери (одинокого отца), одного из усыновителей, одного из приемных родителей на территории Ненецкого автономного округа не менее 5 лет (в случае отсутствия регистрации по месту жительства либо по месту пребывания);</w:t>
      </w:r>
    </w:p>
    <w:p w:rsidR="002F6DEE" w:rsidRDefault="002F6DEE">
      <w:pPr>
        <w:pStyle w:val="ConsPlusNormal"/>
        <w:spacing w:before="220"/>
        <w:ind w:firstLine="540"/>
        <w:jc w:val="both"/>
      </w:pPr>
      <w:r>
        <w:t>7) копии свидетельств о рождении (усыновлении) (для детей в возрасте до 14 лет);</w:t>
      </w:r>
    </w:p>
    <w:p w:rsidR="002F6DEE" w:rsidRDefault="002F6DEE">
      <w:pPr>
        <w:pStyle w:val="ConsPlusNormal"/>
        <w:spacing w:before="220"/>
        <w:ind w:firstLine="540"/>
        <w:jc w:val="both"/>
      </w:pPr>
      <w:r>
        <w:t>8) документы, подтверждающие обучение детей в возрасте от 18 лет до 23 лет (включительно) на очной форме обучения в профессиональных образовательных организациях, образовательных организациях высшего образования;</w:t>
      </w:r>
    </w:p>
    <w:p w:rsidR="002F6DEE" w:rsidRDefault="002F6DEE">
      <w:pPr>
        <w:pStyle w:val="ConsPlusNormal"/>
        <w:spacing w:before="220"/>
        <w:ind w:firstLine="540"/>
        <w:jc w:val="both"/>
      </w:pPr>
      <w:r>
        <w:t>9) справку о составе семьи (выписку из домовой книги (поквартирной карточки));</w:t>
      </w:r>
    </w:p>
    <w:p w:rsidR="002F6DEE" w:rsidRDefault="002F6DEE">
      <w:pPr>
        <w:pStyle w:val="ConsPlusNormal"/>
        <w:spacing w:before="220"/>
        <w:ind w:firstLine="540"/>
        <w:jc w:val="both"/>
      </w:pPr>
      <w:r>
        <w:t xml:space="preserve">10) документы, подтверждающие расходы на приобретение предметов первой необходимости в соответствии с </w:t>
      </w:r>
      <w:hyperlink r:id="rId52" w:history="1">
        <w:r>
          <w:rPr>
            <w:color w:val="0000FF"/>
          </w:rPr>
          <w:t>Перечнем</w:t>
        </w:r>
      </w:hyperlink>
      <w:r>
        <w:t xml:space="preserve"> согласно Приложению 2 к Положению о порядке и условиях предоставления компенсационной социальной выплаты многодетным семьям на компенсацию расходов на приобретение предметов первой необходимости в связи с рождением четвертого ребенка и каждого из последующих детей, утвержденному постановлением Администрации Ненецкого автономного округа от 16.05.2013 N 185-п;</w:t>
      </w:r>
    </w:p>
    <w:p w:rsidR="002F6DEE" w:rsidRDefault="002F6DEE">
      <w:pPr>
        <w:pStyle w:val="ConsPlusNormal"/>
        <w:spacing w:before="220"/>
        <w:ind w:firstLine="540"/>
        <w:jc w:val="both"/>
      </w:pPr>
      <w:r>
        <w:t>11) сведения о размере всех полученных членами семьи доходов за три календарных месяца, предшествующих месяцу подачи заявления о предоставлении компенсационной социальной выплаты.</w:t>
      </w:r>
    </w:p>
    <w:p w:rsidR="002F6DEE" w:rsidRDefault="002F6DEE">
      <w:pPr>
        <w:pStyle w:val="ConsPlusNormal"/>
        <w:spacing w:before="220"/>
        <w:ind w:firstLine="540"/>
        <w:jc w:val="both"/>
      </w:pPr>
      <w:bookmarkStart w:id="15" w:name="P299"/>
      <w:bookmarkEnd w:id="15"/>
      <w:r>
        <w:t>29. Для предоставления ежегодной единовременной компенсационной социальной выплаты многодетным семьям к учебному году на каждого ребенка, обучающегося в общеобразовательной организации Ненецкого автономного округа по образовательным программам начального общего, основного общего образования или поступающего в общеобразовательную организацию Ненецкого автономного округа для обучения по образовательным программам начального общего, основного общего образования, представляются следующие документы (сведения):</w:t>
      </w:r>
    </w:p>
    <w:p w:rsidR="002F6DEE" w:rsidRDefault="002F6DEE">
      <w:pPr>
        <w:pStyle w:val="ConsPlusNormal"/>
        <w:jc w:val="both"/>
      </w:pPr>
      <w:r>
        <w:lastRenderedPageBreak/>
        <w:t xml:space="preserve">(в ред. </w:t>
      </w:r>
      <w:hyperlink r:id="rId53" w:history="1">
        <w:r>
          <w:rPr>
            <w:color w:val="0000FF"/>
          </w:rPr>
          <w:t>приказа</w:t>
        </w:r>
      </w:hyperlink>
      <w:r>
        <w:t xml:space="preserve"> Департамента ЗТ и СЗН НАО от 10.07.2018 N 34)</w:t>
      </w:r>
    </w:p>
    <w:p w:rsidR="002F6DEE" w:rsidRDefault="002F6DEE">
      <w:pPr>
        <w:pStyle w:val="ConsPlusNormal"/>
        <w:spacing w:before="220"/>
        <w:ind w:firstLine="540"/>
        <w:jc w:val="both"/>
      </w:pPr>
      <w:r>
        <w:t xml:space="preserve">1) </w:t>
      </w:r>
      <w:hyperlink w:anchor="P1141" w:history="1">
        <w:r>
          <w:rPr>
            <w:color w:val="0000FF"/>
          </w:rPr>
          <w:t>заявление</w:t>
        </w:r>
      </w:hyperlink>
      <w:r>
        <w:t xml:space="preserve"> по форме согласно Приложению 2 к настоящему Административному регламенту в период с 1 сентября по 1 декабря текущего года (далее - заявление);</w:t>
      </w:r>
    </w:p>
    <w:p w:rsidR="002F6DEE" w:rsidRDefault="002F6DEE">
      <w:pPr>
        <w:pStyle w:val="ConsPlusNormal"/>
        <w:jc w:val="both"/>
      </w:pPr>
      <w:r>
        <w:t xml:space="preserve">(в ред. </w:t>
      </w:r>
      <w:hyperlink r:id="rId54" w:history="1">
        <w:r>
          <w:rPr>
            <w:color w:val="0000FF"/>
          </w:rPr>
          <w:t>приказа</w:t>
        </w:r>
      </w:hyperlink>
      <w:r>
        <w:t xml:space="preserve"> Департамента ЗТ и СЗН НАО от 25.12.2018 N 50)</w:t>
      </w:r>
    </w:p>
    <w:p w:rsidR="002F6DEE" w:rsidRDefault="002F6DEE">
      <w:pPr>
        <w:pStyle w:val="ConsPlusNormal"/>
        <w:spacing w:before="220"/>
        <w:ind w:firstLine="540"/>
        <w:jc w:val="both"/>
      </w:pPr>
      <w:r>
        <w:t>2) документ, удостоверяющий личность гражданина Российской Федерации;</w:t>
      </w:r>
    </w:p>
    <w:p w:rsidR="002F6DEE" w:rsidRDefault="002F6DEE">
      <w:pPr>
        <w:pStyle w:val="ConsPlusNormal"/>
        <w:spacing w:before="220"/>
        <w:ind w:firstLine="540"/>
        <w:jc w:val="both"/>
      </w:pPr>
      <w:r>
        <w:t>3) документы, подтверждающие полномочия представителя;</w:t>
      </w:r>
    </w:p>
    <w:p w:rsidR="002F6DEE" w:rsidRDefault="002F6DEE">
      <w:pPr>
        <w:pStyle w:val="ConsPlusNormal"/>
        <w:spacing w:before="220"/>
        <w:ind w:firstLine="540"/>
        <w:jc w:val="both"/>
      </w:pPr>
      <w:r>
        <w:t>4) копии заполненных страниц паспорта гражданина Российской Федерации (для всех членов семьи старше 14 лет);</w:t>
      </w:r>
    </w:p>
    <w:p w:rsidR="002F6DEE" w:rsidRDefault="002F6DEE">
      <w:pPr>
        <w:pStyle w:val="ConsPlusNormal"/>
        <w:spacing w:before="220"/>
        <w:ind w:firstLine="540"/>
        <w:jc w:val="both"/>
      </w:pPr>
      <w:r>
        <w:t>5) копию свидетельства о заключении брака (для заявителя, состоящего в браке);</w:t>
      </w:r>
    </w:p>
    <w:p w:rsidR="002F6DEE" w:rsidRDefault="002F6DEE">
      <w:pPr>
        <w:pStyle w:val="ConsPlusNormal"/>
        <w:spacing w:before="220"/>
        <w:ind w:firstLine="540"/>
        <w:jc w:val="both"/>
      </w:pPr>
      <w:r>
        <w:t>6) копии документов, подтверждающих факт проживания заявителя и членов его семьи на территории Ненецкого автономного округа (в случае отсутствия указанных сведений в паспорте гражданина Российской Федерации);</w:t>
      </w:r>
    </w:p>
    <w:p w:rsidR="002F6DEE" w:rsidRDefault="002F6DEE">
      <w:pPr>
        <w:pStyle w:val="ConsPlusNormal"/>
        <w:spacing w:before="220"/>
        <w:ind w:firstLine="540"/>
        <w:jc w:val="both"/>
      </w:pPr>
      <w:r>
        <w:t>7) копии свидетельств о рождении детей (для детей в возрасте до 14 лет);</w:t>
      </w:r>
    </w:p>
    <w:p w:rsidR="002F6DEE" w:rsidRDefault="002F6DEE">
      <w:pPr>
        <w:pStyle w:val="ConsPlusNormal"/>
        <w:spacing w:before="220"/>
        <w:ind w:firstLine="540"/>
        <w:jc w:val="both"/>
      </w:pPr>
      <w:r>
        <w:t>8) документы, подтверждающие обучение (поступление) детей в общеобразовательные организации Ненецкого автономного округа по образовательным программам начального общего, основного общего образования;</w:t>
      </w:r>
    </w:p>
    <w:p w:rsidR="002F6DEE" w:rsidRDefault="002F6DEE">
      <w:pPr>
        <w:pStyle w:val="ConsPlusNormal"/>
        <w:jc w:val="both"/>
      </w:pPr>
      <w:r>
        <w:t xml:space="preserve">(пп. 8 в ред. </w:t>
      </w:r>
      <w:hyperlink r:id="rId55" w:history="1">
        <w:r>
          <w:rPr>
            <w:color w:val="0000FF"/>
          </w:rPr>
          <w:t>приказа</w:t>
        </w:r>
      </w:hyperlink>
      <w:r>
        <w:t xml:space="preserve"> Департамента ЗТ и СЗН НАО от 10.07.2018 N 34)</w:t>
      </w:r>
    </w:p>
    <w:p w:rsidR="002F6DEE" w:rsidRDefault="002F6DEE">
      <w:pPr>
        <w:pStyle w:val="ConsPlusNormal"/>
        <w:spacing w:before="220"/>
        <w:ind w:firstLine="540"/>
        <w:jc w:val="both"/>
      </w:pPr>
      <w:r>
        <w:t>9) документы, подтверждающие обучение детей в возрасте от 18 лет до 23 лет (включительно) по очной форме обучения в профессиональных образовательных организациях, образовательных организациях высшего образования;</w:t>
      </w:r>
    </w:p>
    <w:p w:rsidR="002F6DEE" w:rsidRDefault="002F6DEE">
      <w:pPr>
        <w:pStyle w:val="ConsPlusNormal"/>
        <w:spacing w:before="220"/>
        <w:ind w:firstLine="540"/>
        <w:jc w:val="both"/>
      </w:pPr>
      <w:r>
        <w:t>10) справку о составе семьи (выписку из домовой книги (поквартирной карточки));</w:t>
      </w:r>
    </w:p>
    <w:p w:rsidR="002F6DEE" w:rsidRDefault="002F6DEE">
      <w:pPr>
        <w:pStyle w:val="ConsPlusNormal"/>
        <w:spacing w:before="220"/>
        <w:ind w:firstLine="540"/>
        <w:jc w:val="both"/>
      </w:pPr>
      <w:r>
        <w:t>11) сведения о размере всех полученных членами семьи доходов за двенадцать календарных месяцев, предшествующих месяцу подачи заявления о предоставлении ежегодной социальной выплаты;</w:t>
      </w:r>
    </w:p>
    <w:p w:rsidR="002F6DEE" w:rsidRDefault="002F6DEE">
      <w:pPr>
        <w:pStyle w:val="ConsPlusNormal"/>
        <w:jc w:val="both"/>
      </w:pPr>
      <w:r>
        <w:t xml:space="preserve">(в ред. </w:t>
      </w:r>
      <w:hyperlink r:id="rId56" w:history="1">
        <w:r>
          <w:rPr>
            <w:color w:val="0000FF"/>
          </w:rPr>
          <w:t>приказа</w:t>
        </w:r>
      </w:hyperlink>
      <w:r>
        <w:t xml:space="preserve"> Департамента ЗТ и СЗН НАО от 10.07.2018 N 34)</w:t>
      </w:r>
    </w:p>
    <w:p w:rsidR="002F6DEE" w:rsidRDefault="002F6DEE">
      <w:pPr>
        <w:pStyle w:val="ConsPlusNormal"/>
        <w:spacing w:before="220"/>
        <w:ind w:firstLine="540"/>
        <w:jc w:val="both"/>
      </w:pPr>
      <w:r>
        <w:t xml:space="preserve">12) документы (кассовые и товарные чеки, платежные поручения, счета-фактуры и иные документы), подтверждающие произведенные расходы на приобретение одежды, обуви, школьной и спортивной формы, школьных канцелярских принадлежностей, а также школьного спортивного инвентаря, согласно </w:t>
      </w:r>
      <w:hyperlink r:id="rId57" w:history="1">
        <w:r>
          <w:rPr>
            <w:color w:val="0000FF"/>
          </w:rPr>
          <w:t>перечню</w:t>
        </w:r>
      </w:hyperlink>
      <w:r>
        <w:t>, установленному в Приложении 2 к Положению о порядке и условиях предоставления ежегодной единовременной компенсационной социальной выплаты многодетным семьям к учебному году на каждого ребенка, обучающегося в общеобразовательной организации Ненецкого автономного округа, утвержденному постановлением Администрации Ненецкого автономного округа от 27.06.2013 N 256-п, на каждого ребенка.</w:t>
      </w:r>
    </w:p>
    <w:p w:rsidR="002F6DEE" w:rsidRDefault="002F6DEE">
      <w:pPr>
        <w:pStyle w:val="ConsPlusNormal"/>
        <w:spacing w:before="220"/>
        <w:ind w:firstLine="540"/>
        <w:jc w:val="both"/>
      </w:pPr>
      <w:bookmarkStart w:id="16" w:name="P316"/>
      <w:bookmarkEnd w:id="16"/>
      <w:r>
        <w:t>30. Для предоставления ежемесячной компенсационной социальной выплаты семьям, имеющим на воспитании трех и более детей представляются следующие документы (сведения):</w:t>
      </w:r>
    </w:p>
    <w:p w:rsidR="002F6DEE" w:rsidRDefault="002F6DEE">
      <w:pPr>
        <w:pStyle w:val="ConsPlusNormal"/>
        <w:spacing w:before="220"/>
        <w:ind w:firstLine="540"/>
        <w:jc w:val="both"/>
      </w:pPr>
      <w:r>
        <w:t xml:space="preserve">1) </w:t>
      </w:r>
      <w:hyperlink w:anchor="P1141" w:history="1">
        <w:r>
          <w:rPr>
            <w:color w:val="0000FF"/>
          </w:rPr>
          <w:t>заявление</w:t>
        </w:r>
      </w:hyperlink>
      <w:r>
        <w:t xml:space="preserve"> по форме согласно Приложению 2 к настоящему Административному регламенту (далее - заявление);</w:t>
      </w:r>
    </w:p>
    <w:p w:rsidR="002F6DEE" w:rsidRDefault="002F6DEE">
      <w:pPr>
        <w:pStyle w:val="ConsPlusNormal"/>
        <w:spacing w:before="220"/>
        <w:ind w:firstLine="540"/>
        <w:jc w:val="both"/>
      </w:pPr>
      <w:r>
        <w:t>2) документ, удостоверяющий личность гражданина Российской Федерации и его копия;</w:t>
      </w:r>
    </w:p>
    <w:p w:rsidR="002F6DEE" w:rsidRDefault="002F6DEE">
      <w:pPr>
        <w:pStyle w:val="ConsPlusNormal"/>
        <w:spacing w:before="220"/>
        <w:ind w:firstLine="540"/>
        <w:jc w:val="both"/>
      </w:pPr>
      <w:r>
        <w:t>3) документы, подтверждающие полномочия представителя;</w:t>
      </w:r>
    </w:p>
    <w:p w:rsidR="002F6DEE" w:rsidRDefault="002F6DEE">
      <w:pPr>
        <w:pStyle w:val="ConsPlusNormal"/>
        <w:spacing w:before="220"/>
        <w:ind w:firstLine="540"/>
        <w:jc w:val="both"/>
      </w:pPr>
      <w:r>
        <w:lastRenderedPageBreak/>
        <w:t>4) копии всех страниц паспорта гражданина Российской Федерации (для всех членов семьи старше 14 лет);</w:t>
      </w:r>
    </w:p>
    <w:p w:rsidR="002F6DEE" w:rsidRDefault="002F6DEE">
      <w:pPr>
        <w:pStyle w:val="ConsPlusNormal"/>
        <w:spacing w:before="220"/>
        <w:ind w:firstLine="540"/>
        <w:jc w:val="both"/>
      </w:pPr>
      <w:r>
        <w:t>5) копию свидетельства о заключении брака (для заявителя, состоящего в браке) или копию свидетельства о расторжении брака;</w:t>
      </w:r>
    </w:p>
    <w:p w:rsidR="002F6DEE" w:rsidRDefault="002F6DEE">
      <w:pPr>
        <w:pStyle w:val="ConsPlusNormal"/>
        <w:spacing w:before="220"/>
        <w:ind w:firstLine="540"/>
        <w:jc w:val="both"/>
      </w:pPr>
      <w:r>
        <w:t>6) копию свидетельства о регистрации гражданина по месту пребывания на территории Ненецкого автономного округа (при наличии);</w:t>
      </w:r>
    </w:p>
    <w:p w:rsidR="002F6DEE" w:rsidRDefault="002F6DEE">
      <w:pPr>
        <w:pStyle w:val="ConsPlusNormal"/>
        <w:spacing w:before="220"/>
        <w:ind w:firstLine="540"/>
        <w:jc w:val="both"/>
      </w:pPr>
      <w:r>
        <w:t>7) документы, подтверждающие факт проживания гражданина на территории Ненецкого автономного округа не менее 5 лет (при отсутствии регистрации гражданина по месту жительства или по месту пребывания на территории Ненецкого автономного округа);</w:t>
      </w:r>
    </w:p>
    <w:p w:rsidR="002F6DEE" w:rsidRDefault="002F6DEE">
      <w:pPr>
        <w:pStyle w:val="ConsPlusNormal"/>
        <w:spacing w:before="220"/>
        <w:ind w:firstLine="540"/>
        <w:jc w:val="both"/>
      </w:pPr>
      <w:r>
        <w:t>8) копии свидетельств о рождении (усыновлении) детей (для детей в возрасте до 14 лет);</w:t>
      </w:r>
    </w:p>
    <w:p w:rsidR="002F6DEE" w:rsidRDefault="002F6DEE">
      <w:pPr>
        <w:pStyle w:val="ConsPlusNormal"/>
        <w:spacing w:before="220"/>
        <w:ind w:firstLine="540"/>
        <w:jc w:val="both"/>
      </w:pPr>
      <w:r>
        <w:t>9) документы, подтверждающие обучение детей в возрасте от 18 лет до 23 лет (включительно) по очной форме обучения в профессиональных образовательных организациях, образовательных организациях высшего образования;</w:t>
      </w:r>
    </w:p>
    <w:p w:rsidR="002F6DEE" w:rsidRDefault="002F6DEE">
      <w:pPr>
        <w:pStyle w:val="ConsPlusNormal"/>
        <w:spacing w:before="220"/>
        <w:ind w:firstLine="540"/>
        <w:jc w:val="both"/>
      </w:pPr>
      <w:r>
        <w:t>10) справку о составе семьи (выписку из домовой книги (поквартирной карточки));</w:t>
      </w:r>
    </w:p>
    <w:p w:rsidR="002F6DEE" w:rsidRDefault="002F6DEE">
      <w:pPr>
        <w:pStyle w:val="ConsPlusNormal"/>
        <w:spacing w:before="220"/>
        <w:ind w:firstLine="540"/>
        <w:jc w:val="both"/>
      </w:pPr>
      <w:r>
        <w:t>11) сведения о размере всех полученных членами семьи доходов за двенадцать календарных месяца, предшествующих месяцу подачи заявления о предоставлении ежемесячной социальной выплаты.</w:t>
      </w:r>
    </w:p>
    <w:p w:rsidR="002F6DEE" w:rsidRDefault="002F6DEE">
      <w:pPr>
        <w:pStyle w:val="ConsPlusNormal"/>
        <w:spacing w:before="220"/>
        <w:ind w:firstLine="540"/>
        <w:jc w:val="both"/>
      </w:pPr>
      <w:bookmarkStart w:id="17" w:name="P328"/>
      <w:bookmarkEnd w:id="17"/>
      <w:r>
        <w:t>31. Для предоставления компенсации расходов на оплату стоимости проезда и провоза багажа к месту использования отпуска (каникул, отдыха) и обратно для детей, находящихся на иждивении родителей (родителя), усыновителей (усыновителя), приемных родителей (приемного родителя) в многодетной семье представляются следующие документы (сведения):</w:t>
      </w:r>
    </w:p>
    <w:p w:rsidR="002F6DEE" w:rsidRDefault="002F6DEE">
      <w:pPr>
        <w:pStyle w:val="ConsPlusNormal"/>
        <w:spacing w:before="220"/>
        <w:ind w:firstLine="540"/>
        <w:jc w:val="both"/>
      </w:pPr>
      <w:r>
        <w:t xml:space="preserve">1) </w:t>
      </w:r>
      <w:hyperlink w:anchor="P1141" w:history="1">
        <w:r>
          <w:rPr>
            <w:color w:val="0000FF"/>
          </w:rPr>
          <w:t>заявление</w:t>
        </w:r>
      </w:hyperlink>
      <w:r>
        <w:t xml:space="preserve"> по форме согласно Приложению 2 к настоящему Административному регламенту (далее - заявление);</w:t>
      </w:r>
    </w:p>
    <w:p w:rsidR="002F6DEE" w:rsidRDefault="002F6DEE">
      <w:pPr>
        <w:pStyle w:val="ConsPlusNormal"/>
        <w:spacing w:before="220"/>
        <w:ind w:firstLine="540"/>
        <w:jc w:val="both"/>
      </w:pPr>
      <w:r>
        <w:t>2) документ, удостоверяющий личность гражданина Российской Федерации;</w:t>
      </w:r>
    </w:p>
    <w:p w:rsidR="002F6DEE" w:rsidRDefault="002F6DEE">
      <w:pPr>
        <w:pStyle w:val="ConsPlusNormal"/>
        <w:spacing w:before="220"/>
        <w:ind w:firstLine="540"/>
        <w:jc w:val="both"/>
      </w:pPr>
      <w:r>
        <w:t>3) документы, подтверждающие полномочия представителя;</w:t>
      </w:r>
    </w:p>
    <w:p w:rsidR="002F6DEE" w:rsidRDefault="002F6DEE">
      <w:pPr>
        <w:pStyle w:val="ConsPlusNormal"/>
        <w:spacing w:before="220"/>
        <w:ind w:firstLine="540"/>
        <w:jc w:val="both"/>
      </w:pPr>
      <w:r>
        <w:t>4) проездные и перевозочные документы (билеты, багажные квитанции);</w:t>
      </w:r>
    </w:p>
    <w:p w:rsidR="002F6DEE" w:rsidRDefault="002F6DEE">
      <w:pPr>
        <w:pStyle w:val="ConsPlusNormal"/>
        <w:spacing w:before="220"/>
        <w:ind w:firstLine="540"/>
        <w:jc w:val="both"/>
      </w:pPr>
      <w:r>
        <w:t xml:space="preserve">5) документы об оплате проездных и перевозочных документов в соответствии с </w:t>
      </w:r>
      <w:hyperlink r:id="rId58" w:history="1">
        <w:r>
          <w:rPr>
            <w:color w:val="0000FF"/>
          </w:rPr>
          <w:t>пунктом 13</w:t>
        </w:r>
      </w:hyperlink>
      <w:r>
        <w:t xml:space="preserve"> Положения о размере, условиях и порядке компенсации расходов на оплату стоимости проезда и провоза багажа к месту использования отпуска (каникул, отдыха) и обратно для детей, находящихся на иждивении родителей (родителя), усыновителей (усыновителя), приемных родителей (приемного родителя) в многодетной семье, утвержденного постановлением Администрации Ненецкого автономного округа от 16.05.2013 N 183-п (далее - Положение);</w:t>
      </w:r>
    </w:p>
    <w:p w:rsidR="002F6DEE" w:rsidRDefault="002F6DEE">
      <w:pPr>
        <w:pStyle w:val="ConsPlusNormal"/>
        <w:spacing w:before="220"/>
        <w:ind w:firstLine="540"/>
        <w:jc w:val="both"/>
      </w:pPr>
      <w:r>
        <w:t>6) справку о стоимости проезда, выданную транспортной организацией в случаях, предусмотренных Положением;</w:t>
      </w:r>
    </w:p>
    <w:p w:rsidR="002F6DEE" w:rsidRDefault="002F6DEE">
      <w:pPr>
        <w:pStyle w:val="ConsPlusNormal"/>
        <w:spacing w:before="220"/>
        <w:ind w:firstLine="540"/>
        <w:jc w:val="both"/>
      </w:pPr>
      <w:r>
        <w:t>7) копию документа, подтверждающего право собственности на транспортное средство, чеки автозаправочных станций, расчет расхода бензина, произведенный на основе норм расхода топлива, установленных для соответствующего транспортного средства, и исходя из кратчайшего маршрута следования, а также документы о провозе личного автомобиля на водном транспорте и документы об оплате провоза (в случае проезда на личном транспорте);</w:t>
      </w:r>
    </w:p>
    <w:p w:rsidR="002F6DEE" w:rsidRDefault="002F6DEE">
      <w:pPr>
        <w:pStyle w:val="ConsPlusNormal"/>
        <w:spacing w:before="220"/>
        <w:ind w:firstLine="540"/>
        <w:jc w:val="both"/>
      </w:pPr>
      <w:r>
        <w:t>8) копии всех страниц паспорта гражданина Российской Федерации (для всех членов семьи старше 14 лет);</w:t>
      </w:r>
    </w:p>
    <w:p w:rsidR="002F6DEE" w:rsidRDefault="002F6DEE">
      <w:pPr>
        <w:pStyle w:val="ConsPlusNormal"/>
        <w:spacing w:before="220"/>
        <w:ind w:firstLine="540"/>
        <w:jc w:val="both"/>
      </w:pPr>
      <w:r>
        <w:lastRenderedPageBreak/>
        <w:t>9) копию свидетельства о заключении брака (для заявителя, состоящего в браке);</w:t>
      </w:r>
    </w:p>
    <w:p w:rsidR="002F6DEE" w:rsidRDefault="002F6DEE">
      <w:pPr>
        <w:pStyle w:val="ConsPlusNormal"/>
        <w:spacing w:before="220"/>
        <w:ind w:firstLine="540"/>
        <w:jc w:val="both"/>
      </w:pPr>
      <w:r>
        <w:t>10) копии документов, подтверждающих факт постоянного проживания заявителя и членов его семьи на территории Ненецкого автономного округа (в случае отсутствия указанных сведений в паспорте гражданина Российской Федерации);</w:t>
      </w:r>
    </w:p>
    <w:p w:rsidR="002F6DEE" w:rsidRDefault="002F6DEE">
      <w:pPr>
        <w:pStyle w:val="ConsPlusNormal"/>
        <w:spacing w:before="220"/>
        <w:ind w:firstLine="540"/>
        <w:jc w:val="both"/>
      </w:pPr>
      <w:r>
        <w:t>11) копии свидетельств о рождении (для детей в возрасте до 14 лет);</w:t>
      </w:r>
    </w:p>
    <w:p w:rsidR="002F6DEE" w:rsidRDefault="002F6DEE">
      <w:pPr>
        <w:pStyle w:val="ConsPlusNormal"/>
        <w:spacing w:before="220"/>
        <w:ind w:firstLine="540"/>
        <w:jc w:val="both"/>
      </w:pPr>
      <w:r>
        <w:t>12) документы, подтверждающие обучение несовершеннолетних детей, детей, достигших возраста 18 лет, в общеобразовательных организациях на территории Ненецкого автономного округа;</w:t>
      </w:r>
    </w:p>
    <w:p w:rsidR="002F6DEE" w:rsidRDefault="002F6DEE">
      <w:pPr>
        <w:pStyle w:val="ConsPlusNormal"/>
        <w:spacing w:before="220"/>
        <w:ind w:firstLine="540"/>
        <w:jc w:val="both"/>
      </w:pPr>
      <w:r>
        <w:t>13) копии документов, подтверждающих окончание общеобразовательных организаций на территории Ненецкого автономного округа, детьми, достигшими возраста 18 лет;</w:t>
      </w:r>
    </w:p>
    <w:p w:rsidR="002F6DEE" w:rsidRDefault="002F6DEE">
      <w:pPr>
        <w:pStyle w:val="ConsPlusNormal"/>
        <w:spacing w:before="220"/>
        <w:ind w:firstLine="540"/>
        <w:jc w:val="both"/>
      </w:pPr>
      <w:r>
        <w:t>14) документы, подтверждающие обучение детей в возрасте от 18 лет и до 23 лет по очной форме обучения в профессиональных образовательных организациях или образовательных организациях высшего образования, расположенных на территории районов Крайнего Севера и приравненных к ним местностей;</w:t>
      </w:r>
    </w:p>
    <w:p w:rsidR="002F6DEE" w:rsidRDefault="002F6DEE">
      <w:pPr>
        <w:pStyle w:val="ConsPlusNormal"/>
        <w:spacing w:before="220"/>
        <w:ind w:firstLine="540"/>
        <w:jc w:val="both"/>
      </w:pPr>
      <w:r>
        <w:t>15) справку о составе семьи (выписку из домовой книги (поквартирной карточки));</w:t>
      </w:r>
    </w:p>
    <w:p w:rsidR="002F6DEE" w:rsidRDefault="002F6DEE">
      <w:pPr>
        <w:pStyle w:val="ConsPlusNormal"/>
        <w:spacing w:before="220"/>
        <w:ind w:firstLine="540"/>
        <w:jc w:val="both"/>
      </w:pPr>
      <w:r>
        <w:t>16) копии трудовых книжек граждан, на иждивении которых находится ребенок;</w:t>
      </w:r>
    </w:p>
    <w:p w:rsidR="002F6DEE" w:rsidRDefault="002F6DEE">
      <w:pPr>
        <w:pStyle w:val="ConsPlusNormal"/>
        <w:spacing w:before="220"/>
        <w:ind w:firstLine="540"/>
        <w:jc w:val="both"/>
      </w:pPr>
      <w:r>
        <w:t>17) справку, подтверждающую факт отсутствия гарантии в виде компенсации расходов на оплату проезда ребенка и провоза багажа к месту использования отпуска (каникул, отдыха) и обратно в коллективных договорах, локальных нормативных актах, трудовом договоре по месту работы лиц, на иждивении которых находится указанный ребенок (в случае если такие лица работают у работодателя, не относящегося к бюджетной сфере);</w:t>
      </w:r>
    </w:p>
    <w:p w:rsidR="002F6DEE" w:rsidRDefault="002F6DEE">
      <w:pPr>
        <w:pStyle w:val="ConsPlusNormal"/>
        <w:spacing w:before="220"/>
        <w:ind w:firstLine="540"/>
        <w:jc w:val="both"/>
      </w:pPr>
      <w:r>
        <w:t>18) сведения о размере всех полученных членами семьи доходов за три календарных месяца, предшествующих месяцу подачи заявления о предоставлении компенсации.</w:t>
      </w:r>
    </w:p>
    <w:p w:rsidR="002F6DEE" w:rsidRDefault="002F6DEE">
      <w:pPr>
        <w:pStyle w:val="ConsPlusNormal"/>
        <w:spacing w:before="220"/>
        <w:ind w:firstLine="540"/>
        <w:jc w:val="both"/>
      </w:pPr>
      <w:bookmarkStart w:id="18" w:name="P347"/>
      <w:bookmarkEnd w:id="18"/>
      <w:r>
        <w:t>32. Для предоставления компенсации расходов на оплату стоимости проезда к месту учебы и обратно (или к месту жительства, расположенному на территории Ненецкого автономного округа, из места учебы, расположенного в Российской Федерации за пределами Ненецкого автономного округа, и обратно) студентам (учащимся) из многодетных семей представляются следующие документы (сведения):</w:t>
      </w:r>
    </w:p>
    <w:p w:rsidR="002F6DEE" w:rsidRDefault="002F6DEE">
      <w:pPr>
        <w:pStyle w:val="ConsPlusNormal"/>
        <w:spacing w:before="220"/>
        <w:ind w:firstLine="540"/>
        <w:jc w:val="both"/>
      </w:pPr>
      <w:r>
        <w:t xml:space="preserve">1) </w:t>
      </w:r>
      <w:hyperlink w:anchor="P1141" w:history="1">
        <w:r>
          <w:rPr>
            <w:color w:val="0000FF"/>
          </w:rPr>
          <w:t>заявление</w:t>
        </w:r>
      </w:hyperlink>
      <w:r>
        <w:t xml:space="preserve"> по форме согласно Приложению 2 к настоящему Административному регламенту (далее - заявление);</w:t>
      </w:r>
    </w:p>
    <w:p w:rsidR="002F6DEE" w:rsidRDefault="002F6DEE">
      <w:pPr>
        <w:pStyle w:val="ConsPlusNormal"/>
        <w:spacing w:before="220"/>
        <w:ind w:firstLine="540"/>
        <w:jc w:val="both"/>
      </w:pPr>
      <w:r>
        <w:t>2) документ, удостоверяющий личность гражданина Российской Федерации;</w:t>
      </w:r>
    </w:p>
    <w:p w:rsidR="002F6DEE" w:rsidRDefault="002F6DEE">
      <w:pPr>
        <w:pStyle w:val="ConsPlusNormal"/>
        <w:spacing w:before="220"/>
        <w:ind w:firstLine="540"/>
        <w:jc w:val="both"/>
      </w:pPr>
      <w:r>
        <w:t>3) документы, подтверждающие полномочия представителя;</w:t>
      </w:r>
    </w:p>
    <w:p w:rsidR="002F6DEE" w:rsidRDefault="002F6DEE">
      <w:pPr>
        <w:pStyle w:val="ConsPlusNormal"/>
        <w:spacing w:before="220"/>
        <w:ind w:firstLine="540"/>
        <w:jc w:val="both"/>
      </w:pPr>
      <w:r>
        <w:t>4) проездные документы (билеты);</w:t>
      </w:r>
    </w:p>
    <w:p w:rsidR="002F6DEE" w:rsidRDefault="002F6DEE">
      <w:pPr>
        <w:pStyle w:val="ConsPlusNormal"/>
        <w:spacing w:before="220"/>
        <w:ind w:firstLine="540"/>
        <w:jc w:val="both"/>
      </w:pPr>
      <w:r>
        <w:t xml:space="preserve">5) документы об оплате проездных документов в соответствии с </w:t>
      </w:r>
      <w:hyperlink r:id="rId59" w:history="1">
        <w:r>
          <w:rPr>
            <w:color w:val="0000FF"/>
          </w:rPr>
          <w:t>пунктом 8</w:t>
        </w:r>
      </w:hyperlink>
      <w:r>
        <w:t xml:space="preserve"> Положения об условиях и порядке компенсации расходов на оплату стоимости проезда к месту учебы и обратно (или к месту жительства, расположенному на территории ненецкого автономного округа, из места учебы, расположенного в Российской Федерации за пределами Ненецкого автономного округа, и обратно) студентам (учащимся) из многодетных семей, утвержденного постановлением Администрации Ненецкого автономного округа от 16.05.2013 N 186-п;</w:t>
      </w:r>
    </w:p>
    <w:p w:rsidR="002F6DEE" w:rsidRDefault="002F6DEE">
      <w:pPr>
        <w:pStyle w:val="ConsPlusNormal"/>
        <w:spacing w:before="220"/>
        <w:ind w:firstLine="540"/>
        <w:jc w:val="both"/>
      </w:pPr>
      <w:r>
        <w:t xml:space="preserve">6) копию документа, подтверждающего право собственности на транспортное средство, чеки автозаправочных станций, расчет расхода бензина, произведенный на основе норм расхода </w:t>
      </w:r>
      <w:r>
        <w:lastRenderedPageBreak/>
        <w:t>топлива, установленных для соответствующего транспортного средства, и исходя из кратчайшего маршрута следования, а также документы о провозе личного автомобиля на водном транспорте и документы об оплате провоза (в случае проезда на личном транспорте);</w:t>
      </w:r>
    </w:p>
    <w:p w:rsidR="002F6DEE" w:rsidRDefault="002F6DEE">
      <w:pPr>
        <w:pStyle w:val="ConsPlusNormal"/>
        <w:spacing w:before="220"/>
        <w:ind w:firstLine="540"/>
        <w:jc w:val="both"/>
      </w:pPr>
      <w:r>
        <w:t>7) копии всех страниц паспорта гражданина Российской Федерации (для всех членов семьи старше 14 лет);</w:t>
      </w:r>
    </w:p>
    <w:p w:rsidR="002F6DEE" w:rsidRDefault="002F6DEE">
      <w:pPr>
        <w:pStyle w:val="ConsPlusNormal"/>
        <w:spacing w:before="220"/>
        <w:ind w:firstLine="540"/>
        <w:jc w:val="both"/>
      </w:pPr>
      <w:r>
        <w:t>8) копию свидетельства о заключении брака (для заявителя, состоящего в браке);</w:t>
      </w:r>
    </w:p>
    <w:p w:rsidR="002F6DEE" w:rsidRDefault="002F6DEE">
      <w:pPr>
        <w:pStyle w:val="ConsPlusNormal"/>
        <w:spacing w:before="220"/>
        <w:ind w:firstLine="540"/>
        <w:jc w:val="both"/>
      </w:pPr>
      <w:r>
        <w:t>9) копии документов, подтверждающих факт постоянного проживания заявителя и членов его семьи на территории Ненецкого автономного округа (в случае отсутствия указанных сведений в паспорте гражданина Российской Федерации);</w:t>
      </w:r>
    </w:p>
    <w:p w:rsidR="002F6DEE" w:rsidRDefault="002F6DEE">
      <w:pPr>
        <w:pStyle w:val="ConsPlusNormal"/>
        <w:spacing w:before="220"/>
        <w:ind w:firstLine="540"/>
        <w:jc w:val="both"/>
      </w:pPr>
      <w:r>
        <w:t>10) копии свидетельств о рождении (для детей в возрасте до 14 лет);</w:t>
      </w:r>
    </w:p>
    <w:p w:rsidR="002F6DEE" w:rsidRDefault="002F6DEE">
      <w:pPr>
        <w:pStyle w:val="ConsPlusNormal"/>
        <w:spacing w:before="220"/>
        <w:ind w:firstLine="540"/>
        <w:jc w:val="both"/>
      </w:pPr>
      <w:r>
        <w:t>11) документы, подтверждающие обучение детей в возрасте до 23 лет (включительно) на очной форме обучения в профессиональных образовательных организациях или образовательных организациях высшего образования;</w:t>
      </w:r>
    </w:p>
    <w:p w:rsidR="002F6DEE" w:rsidRDefault="002F6DEE">
      <w:pPr>
        <w:pStyle w:val="ConsPlusNormal"/>
        <w:spacing w:before="220"/>
        <w:ind w:firstLine="540"/>
        <w:jc w:val="both"/>
      </w:pPr>
      <w:r>
        <w:t>12) справку о составе семьи (выписку из домовой книги (поквартирной карточки));</w:t>
      </w:r>
    </w:p>
    <w:p w:rsidR="002F6DEE" w:rsidRDefault="002F6DEE">
      <w:pPr>
        <w:pStyle w:val="ConsPlusNormal"/>
        <w:spacing w:before="220"/>
        <w:ind w:firstLine="540"/>
        <w:jc w:val="both"/>
      </w:pPr>
      <w:r>
        <w:t>13) сведения о размере всех полученных членами семьи доходов за три календарных месяца, предшествующих месяцу подачи заявления о предоставлении компенсации.</w:t>
      </w:r>
    </w:p>
    <w:p w:rsidR="002F6DEE" w:rsidRDefault="002F6DEE">
      <w:pPr>
        <w:pStyle w:val="ConsPlusNormal"/>
        <w:spacing w:before="220"/>
        <w:ind w:firstLine="540"/>
        <w:jc w:val="both"/>
      </w:pPr>
      <w:bookmarkStart w:id="19" w:name="P361"/>
      <w:bookmarkEnd w:id="19"/>
      <w:r>
        <w:t>33. Для предоставления ежемесячной компенсационной социальной выплаты в связи с рождением третьего и каждого из последующих детей представляются следующие документы (сведения):</w:t>
      </w:r>
    </w:p>
    <w:p w:rsidR="002F6DEE" w:rsidRDefault="002F6DEE">
      <w:pPr>
        <w:pStyle w:val="ConsPlusNormal"/>
        <w:jc w:val="both"/>
      </w:pPr>
      <w:r>
        <w:t xml:space="preserve">(в ред. </w:t>
      </w:r>
      <w:hyperlink r:id="rId60" w:history="1">
        <w:r>
          <w:rPr>
            <w:color w:val="0000FF"/>
          </w:rPr>
          <w:t>приказа</w:t>
        </w:r>
      </w:hyperlink>
      <w:r>
        <w:t xml:space="preserve"> Департамента ЗТ и СЗН НАО от 21.03.2019 N 11)</w:t>
      </w:r>
    </w:p>
    <w:p w:rsidR="002F6DEE" w:rsidRDefault="002F6DEE">
      <w:pPr>
        <w:pStyle w:val="ConsPlusNormal"/>
        <w:spacing w:before="220"/>
        <w:ind w:firstLine="540"/>
        <w:jc w:val="both"/>
      </w:pPr>
      <w:r>
        <w:t xml:space="preserve">1) </w:t>
      </w:r>
      <w:hyperlink w:anchor="P1141" w:history="1">
        <w:r>
          <w:rPr>
            <w:color w:val="0000FF"/>
          </w:rPr>
          <w:t>заявление</w:t>
        </w:r>
      </w:hyperlink>
      <w:r>
        <w:t xml:space="preserve"> по форме согласно Приложению 2 к настоящему Административному регламенту (далее - заявление);</w:t>
      </w:r>
    </w:p>
    <w:p w:rsidR="002F6DEE" w:rsidRDefault="002F6DEE">
      <w:pPr>
        <w:pStyle w:val="ConsPlusNormal"/>
        <w:spacing w:before="220"/>
        <w:ind w:firstLine="540"/>
        <w:jc w:val="both"/>
      </w:pPr>
      <w:r>
        <w:t>2) документ, удостоверяющий личность гражданина Российской Федерации;</w:t>
      </w:r>
    </w:p>
    <w:p w:rsidR="002F6DEE" w:rsidRDefault="002F6DEE">
      <w:pPr>
        <w:pStyle w:val="ConsPlusNormal"/>
        <w:spacing w:before="220"/>
        <w:ind w:firstLine="540"/>
        <w:jc w:val="both"/>
      </w:pPr>
      <w:r>
        <w:t>3) документы, подтверждающие полномочия представителя;</w:t>
      </w:r>
    </w:p>
    <w:p w:rsidR="002F6DEE" w:rsidRDefault="002F6DEE">
      <w:pPr>
        <w:pStyle w:val="ConsPlusNormal"/>
        <w:spacing w:before="220"/>
        <w:ind w:firstLine="540"/>
        <w:jc w:val="both"/>
      </w:pPr>
      <w:r>
        <w:t>4) копию всех страниц паспорта гражданина Российской Федерации (для заявителя и всех членов семьи старше 14 лет);</w:t>
      </w:r>
    </w:p>
    <w:p w:rsidR="002F6DEE" w:rsidRDefault="002F6DEE">
      <w:pPr>
        <w:pStyle w:val="ConsPlusNormal"/>
        <w:spacing w:before="220"/>
        <w:ind w:firstLine="540"/>
        <w:jc w:val="both"/>
      </w:pPr>
      <w:r>
        <w:t>5) копию свидетельства о заключении брака (для заявителя, состоящего в браке) или копию свидетельства о расторжении брака;</w:t>
      </w:r>
    </w:p>
    <w:p w:rsidR="002F6DEE" w:rsidRDefault="002F6DEE">
      <w:pPr>
        <w:pStyle w:val="ConsPlusNormal"/>
        <w:spacing w:before="220"/>
        <w:ind w:firstLine="540"/>
        <w:jc w:val="both"/>
      </w:pPr>
      <w:r>
        <w:t>6) документ (или его копию), подтверждающий факт постоянного проживания заявителя и членов его семьи на территории Ненецкого автономного округа (в случае отсутствия указанных сведений в паспорте гражданина Российской Федерации);</w:t>
      </w:r>
    </w:p>
    <w:p w:rsidR="002F6DEE" w:rsidRDefault="002F6DEE">
      <w:pPr>
        <w:pStyle w:val="ConsPlusNormal"/>
        <w:spacing w:before="220"/>
        <w:ind w:firstLine="540"/>
        <w:jc w:val="both"/>
      </w:pPr>
      <w:r>
        <w:t>7) копии свидетельств о рождении детей;</w:t>
      </w:r>
    </w:p>
    <w:p w:rsidR="002F6DEE" w:rsidRDefault="002F6DEE">
      <w:pPr>
        <w:pStyle w:val="ConsPlusNormal"/>
        <w:spacing w:before="220"/>
        <w:ind w:firstLine="540"/>
        <w:jc w:val="both"/>
      </w:pPr>
      <w:r>
        <w:t>8) документ (или его копию), подтверждающий обучение детей в возрасте от 18 лет до 23 лет (включительно) по очной форме обучения в образовательных организациях среднего профессионального образования, высшего образования;</w:t>
      </w:r>
    </w:p>
    <w:p w:rsidR="002F6DEE" w:rsidRDefault="002F6DEE">
      <w:pPr>
        <w:pStyle w:val="ConsPlusNormal"/>
        <w:spacing w:before="220"/>
        <w:ind w:firstLine="540"/>
        <w:jc w:val="both"/>
      </w:pPr>
      <w:r>
        <w:t>9) справку о составе семьи (выписку из домовой книги, поквартирной карточки) или иной документ (или его копию), подтверждающий факт совместного проживания заявителя и членов семьи;</w:t>
      </w:r>
    </w:p>
    <w:p w:rsidR="002F6DEE" w:rsidRDefault="002F6DEE">
      <w:pPr>
        <w:pStyle w:val="ConsPlusNormal"/>
        <w:spacing w:before="220"/>
        <w:ind w:firstLine="540"/>
        <w:jc w:val="both"/>
      </w:pPr>
      <w:r>
        <w:t xml:space="preserve">10) сведения о размере всех полученных членами семьи доходов за двенадцать календарных </w:t>
      </w:r>
      <w:r>
        <w:lastRenderedPageBreak/>
        <w:t>месяца, предшествующих месяцу подачи заявления;</w:t>
      </w:r>
    </w:p>
    <w:p w:rsidR="002F6DEE" w:rsidRDefault="002F6DEE">
      <w:pPr>
        <w:pStyle w:val="ConsPlusNormal"/>
        <w:spacing w:before="220"/>
        <w:ind w:firstLine="540"/>
        <w:jc w:val="both"/>
      </w:pPr>
      <w:r>
        <w:t>11) копию трудовой книжки (для безработных граждан).</w:t>
      </w:r>
    </w:p>
    <w:p w:rsidR="002F6DEE" w:rsidRDefault="002F6DEE">
      <w:pPr>
        <w:pStyle w:val="ConsPlusNormal"/>
        <w:spacing w:before="220"/>
        <w:ind w:firstLine="540"/>
        <w:jc w:val="both"/>
      </w:pPr>
      <w:bookmarkStart w:id="20" w:name="P374"/>
      <w:bookmarkEnd w:id="20"/>
      <w:r>
        <w:t>34. Для предоставления единовременного пособия лицам, награжденным знаком "Материнская слава" 1, 2, 3 степени представляются следующие документы (сведения):</w:t>
      </w:r>
    </w:p>
    <w:p w:rsidR="002F6DEE" w:rsidRDefault="002F6DEE">
      <w:pPr>
        <w:pStyle w:val="ConsPlusNormal"/>
        <w:spacing w:before="220"/>
        <w:ind w:firstLine="540"/>
        <w:jc w:val="both"/>
      </w:pPr>
      <w:r>
        <w:t xml:space="preserve">1) </w:t>
      </w:r>
      <w:hyperlink w:anchor="P1242" w:history="1">
        <w:r>
          <w:rPr>
            <w:color w:val="0000FF"/>
          </w:rPr>
          <w:t>заявление</w:t>
        </w:r>
      </w:hyperlink>
      <w:r>
        <w:t xml:space="preserve"> о предоставлении единовременного пособия лицам, награжденным знаком "Материнская слава" 1, 2, 3 степени по форме согласно Приложению 3 к настоящему Административному регламенту (далее - заявление);</w:t>
      </w:r>
    </w:p>
    <w:p w:rsidR="002F6DEE" w:rsidRDefault="002F6DEE">
      <w:pPr>
        <w:pStyle w:val="ConsPlusNormal"/>
        <w:spacing w:before="220"/>
        <w:ind w:firstLine="540"/>
        <w:jc w:val="both"/>
      </w:pPr>
      <w:r>
        <w:t>2) документ, удостоверяющий личность гражданина Российской Федерации;</w:t>
      </w:r>
    </w:p>
    <w:p w:rsidR="002F6DEE" w:rsidRDefault="002F6DEE">
      <w:pPr>
        <w:pStyle w:val="ConsPlusNormal"/>
        <w:spacing w:before="220"/>
        <w:ind w:firstLine="540"/>
        <w:jc w:val="both"/>
      </w:pPr>
      <w:r>
        <w:t>3) документы, подтверждающие полномочия представителя.</w:t>
      </w:r>
    </w:p>
    <w:p w:rsidR="002F6DEE" w:rsidRDefault="002F6DEE">
      <w:pPr>
        <w:pStyle w:val="ConsPlusNormal"/>
        <w:jc w:val="both"/>
      </w:pPr>
    </w:p>
    <w:p w:rsidR="002F6DEE" w:rsidRDefault="002F6DEE">
      <w:pPr>
        <w:pStyle w:val="ConsPlusTitle"/>
        <w:jc w:val="center"/>
        <w:outlineLvl w:val="2"/>
      </w:pPr>
      <w:r>
        <w:t>Исчерпывающий перечень документов, необходимых</w:t>
      </w:r>
    </w:p>
    <w:p w:rsidR="002F6DEE" w:rsidRDefault="002F6DEE">
      <w:pPr>
        <w:pStyle w:val="ConsPlusTitle"/>
        <w:jc w:val="center"/>
      </w:pPr>
      <w:r>
        <w:t>в соответствии с нормативными правовыми актами</w:t>
      </w:r>
    </w:p>
    <w:p w:rsidR="002F6DEE" w:rsidRDefault="002F6DEE">
      <w:pPr>
        <w:pStyle w:val="ConsPlusTitle"/>
        <w:jc w:val="center"/>
      </w:pPr>
      <w:r>
        <w:t>для предоставления государственной услуги, которые</w:t>
      </w:r>
    </w:p>
    <w:p w:rsidR="002F6DEE" w:rsidRDefault="002F6DEE">
      <w:pPr>
        <w:pStyle w:val="ConsPlusTitle"/>
        <w:jc w:val="center"/>
      </w:pPr>
      <w:r>
        <w:t>находятся в распоряжении государственных органов,</w:t>
      </w:r>
    </w:p>
    <w:p w:rsidR="002F6DEE" w:rsidRDefault="002F6DEE">
      <w:pPr>
        <w:pStyle w:val="ConsPlusTitle"/>
        <w:jc w:val="center"/>
      </w:pPr>
      <w:r>
        <w:t>участвующих в предоставлении государственной услуги,</w:t>
      </w:r>
    </w:p>
    <w:p w:rsidR="002F6DEE" w:rsidRDefault="002F6DEE">
      <w:pPr>
        <w:pStyle w:val="ConsPlusTitle"/>
        <w:jc w:val="center"/>
      </w:pPr>
      <w:r>
        <w:t>и которые заявитель вправе представить</w:t>
      </w:r>
    </w:p>
    <w:p w:rsidR="002F6DEE" w:rsidRDefault="002F6DEE">
      <w:pPr>
        <w:pStyle w:val="ConsPlusNormal"/>
        <w:jc w:val="both"/>
      </w:pPr>
    </w:p>
    <w:p w:rsidR="002F6DEE" w:rsidRDefault="002F6DEE">
      <w:pPr>
        <w:pStyle w:val="ConsPlusNormal"/>
        <w:ind w:firstLine="540"/>
        <w:jc w:val="both"/>
      </w:pPr>
      <w:bookmarkStart w:id="21" w:name="P386"/>
      <w:bookmarkEnd w:id="21"/>
      <w:r>
        <w:t>35. Для предоставления государственной услуги необходимы следующие документы (сведения), которые находятся в распоряжении:</w:t>
      </w:r>
    </w:p>
    <w:p w:rsidR="002F6DEE" w:rsidRDefault="002F6DEE">
      <w:pPr>
        <w:pStyle w:val="ConsPlusNormal"/>
        <w:spacing w:before="220"/>
        <w:ind w:firstLine="540"/>
        <w:jc w:val="both"/>
      </w:pPr>
      <w:r>
        <w:t>1) МВД РФ - документы, содержащие сведения:</w:t>
      </w:r>
    </w:p>
    <w:p w:rsidR="002F6DEE" w:rsidRDefault="002F6DEE">
      <w:pPr>
        <w:pStyle w:val="ConsPlusNormal"/>
        <w:spacing w:before="220"/>
        <w:ind w:firstLine="540"/>
        <w:jc w:val="both"/>
      </w:pPr>
      <w:r>
        <w:t>о регистрации заявителя по месту жительства гражданина Российской Федерации;</w:t>
      </w:r>
    </w:p>
    <w:p w:rsidR="002F6DEE" w:rsidRDefault="002F6DEE">
      <w:pPr>
        <w:pStyle w:val="ConsPlusNormal"/>
        <w:spacing w:before="220"/>
        <w:ind w:firstLine="540"/>
        <w:jc w:val="both"/>
      </w:pPr>
      <w:r>
        <w:t>о действительности (недействительности) паспорта гражданина Российской Федерации;</w:t>
      </w:r>
    </w:p>
    <w:p w:rsidR="002F6DEE" w:rsidRDefault="002F6DEE">
      <w:pPr>
        <w:pStyle w:val="ConsPlusNormal"/>
        <w:spacing w:before="220"/>
        <w:ind w:left="540"/>
        <w:jc w:val="both"/>
      </w:pPr>
      <w:r>
        <w:t>2) Минобороны Российской Федерации - документы, содержащие сведения:</w:t>
      </w:r>
    </w:p>
    <w:p w:rsidR="002F6DEE" w:rsidRDefault="002F6DEE">
      <w:pPr>
        <w:pStyle w:val="ConsPlusNormal"/>
        <w:spacing w:before="220"/>
        <w:ind w:firstLine="540"/>
        <w:jc w:val="both"/>
      </w:pPr>
      <w:r>
        <w:t>справка о прохождении службы по призыву в Вооруженных Силах Российской Федерации, других воинских формированиях и органах, созданных в соответствии с законодательством Российской Федерации;</w:t>
      </w:r>
    </w:p>
    <w:p w:rsidR="002F6DEE" w:rsidRDefault="002F6DEE">
      <w:pPr>
        <w:pStyle w:val="ConsPlusNormal"/>
        <w:spacing w:before="220"/>
        <w:ind w:left="540"/>
        <w:jc w:val="both"/>
      </w:pPr>
      <w:r>
        <w:t>3) Департамента - документы, содержащие сведения:</w:t>
      </w:r>
    </w:p>
    <w:p w:rsidR="002F6DEE" w:rsidRDefault="002F6DEE">
      <w:pPr>
        <w:pStyle w:val="ConsPlusNormal"/>
        <w:spacing w:before="220"/>
        <w:ind w:firstLine="540"/>
        <w:jc w:val="both"/>
      </w:pPr>
      <w:r>
        <w:t>решение об установлении опеки (попечительства) над детьми (на опекаемых и подопечных детей);</w:t>
      </w:r>
    </w:p>
    <w:p w:rsidR="002F6DEE" w:rsidRDefault="002F6DEE">
      <w:pPr>
        <w:pStyle w:val="ConsPlusNormal"/>
        <w:spacing w:before="220"/>
        <w:ind w:firstLine="540"/>
        <w:jc w:val="both"/>
      </w:pPr>
      <w:r>
        <w:t>договор о приемной семье (в случае если заявителем является приемный родитель);</w:t>
      </w:r>
    </w:p>
    <w:p w:rsidR="002F6DEE" w:rsidRDefault="002F6DEE">
      <w:pPr>
        <w:pStyle w:val="ConsPlusNormal"/>
        <w:spacing w:before="220"/>
        <w:ind w:firstLine="540"/>
        <w:jc w:val="both"/>
      </w:pPr>
      <w:r>
        <w:t>4) Аппарата Администрации Ненецкого автономного округа - документы, содержащие сведения:</w:t>
      </w:r>
    </w:p>
    <w:p w:rsidR="002F6DEE" w:rsidRDefault="002F6DEE">
      <w:pPr>
        <w:pStyle w:val="ConsPlusNormal"/>
        <w:spacing w:before="220"/>
        <w:ind w:firstLine="540"/>
        <w:jc w:val="both"/>
      </w:pPr>
      <w:r>
        <w:t>распоряжение губернатора Ненецкого автономного округа о награждении знаком отличия "Материнская слава" 1, 2, 3 степени и выплате единовременного пособия.</w:t>
      </w:r>
    </w:p>
    <w:p w:rsidR="002F6DEE" w:rsidRDefault="002F6DEE">
      <w:pPr>
        <w:pStyle w:val="ConsPlusNormal"/>
        <w:spacing w:before="220"/>
        <w:ind w:firstLine="540"/>
        <w:jc w:val="both"/>
      </w:pPr>
      <w:r>
        <w:t>36. Запрещается требовать от заявителя:</w:t>
      </w:r>
    </w:p>
    <w:p w:rsidR="002F6DEE" w:rsidRDefault="002F6DEE">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2F6DEE" w:rsidRDefault="002F6DEE">
      <w:pPr>
        <w:pStyle w:val="ConsPlusNormal"/>
        <w:spacing w:before="220"/>
        <w:ind w:firstLine="540"/>
        <w:jc w:val="both"/>
      </w:pPr>
      <w:r>
        <w:t xml:space="preserve">2) представления документов и информации, которые находятся в распоряжении органов, </w:t>
      </w:r>
      <w:r>
        <w:lastRenderedPageBreak/>
        <w:t>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2F6DEE" w:rsidRDefault="002F6DEE">
      <w:pPr>
        <w:pStyle w:val="ConsPlusNormal"/>
        <w:spacing w:before="220"/>
        <w:ind w:firstLine="540"/>
        <w:jc w:val="both"/>
      </w:pPr>
      <w:r>
        <w:t>3)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F6DEE" w:rsidRDefault="002F6DEE">
      <w:pPr>
        <w:pStyle w:val="ConsPlusNormal"/>
        <w:spacing w:before="220"/>
        <w:ind w:firstLine="540"/>
        <w:jc w:val="both"/>
      </w:pPr>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2F6DEE" w:rsidRDefault="002F6DEE">
      <w:pPr>
        <w:pStyle w:val="ConsPlusNormal"/>
        <w:spacing w:before="220"/>
        <w:ind w:firstLine="540"/>
        <w:jc w:val="both"/>
      </w:pPr>
      <w: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2F6DEE" w:rsidRDefault="002F6DEE">
      <w:pPr>
        <w:pStyle w:val="ConsPlusNormal"/>
        <w:spacing w:before="220"/>
        <w:ind w:firstLine="540"/>
        <w:jc w:val="both"/>
      </w:pPr>
      <w: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2F6DEE" w:rsidRDefault="002F6DEE">
      <w:pPr>
        <w:pStyle w:val="ConsPlusNormal"/>
        <w:spacing w:before="22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2F6DEE" w:rsidRDefault="002F6DEE">
      <w:pPr>
        <w:pStyle w:val="ConsPlusNormal"/>
        <w:spacing w:before="220"/>
        <w:ind w:firstLine="540"/>
        <w:jc w:val="both"/>
      </w:pPr>
      <w:r>
        <w:t>г) выявление документально подтвержденного факта (признаков) ошибочного или противоправного действия (бездействия) государственного учреждения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учреждения, руководителя многофункционального центра при первоначальном отказе в приеме документов, необходимых для предоставления государственной услуги, уведомляется заявитель, а также приносятся извинения за доставленные неудобства.</w:t>
      </w:r>
    </w:p>
    <w:p w:rsidR="002F6DEE" w:rsidRDefault="002F6DEE">
      <w:pPr>
        <w:pStyle w:val="ConsPlusNormal"/>
        <w:jc w:val="both"/>
      </w:pPr>
      <w:r>
        <w:t xml:space="preserve">(п. 36 в ред. </w:t>
      </w:r>
      <w:hyperlink r:id="rId61" w:history="1">
        <w:r>
          <w:rPr>
            <w:color w:val="0000FF"/>
          </w:rPr>
          <w:t>приказа</w:t>
        </w:r>
      </w:hyperlink>
      <w:r>
        <w:t xml:space="preserve"> Департамента ЗТ и СЗН НАО от 21.03.2019 N 11)</w:t>
      </w:r>
    </w:p>
    <w:p w:rsidR="002F6DEE" w:rsidRDefault="002F6DEE">
      <w:pPr>
        <w:pStyle w:val="ConsPlusNormal"/>
        <w:jc w:val="both"/>
      </w:pPr>
    </w:p>
    <w:p w:rsidR="002F6DEE" w:rsidRDefault="002F6DEE">
      <w:pPr>
        <w:pStyle w:val="ConsPlusTitle"/>
        <w:jc w:val="center"/>
        <w:outlineLvl w:val="2"/>
      </w:pPr>
      <w:r>
        <w:t>Исчерпывающий перечень оснований для отказа</w:t>
      </w:r>
    </w:p>
    <w:p w:rsidR="002F6DEE" w:rsidRDefault="002F6DEE">
      <w:pPr>
        <w:pStyle w:val="ConsPlusTitle"/>
        <w:jc w:val="center"/>
      </w:pPr>
      <w:r>
        <w:t>в приеме документов, необходимых для предоставления</w:t>
      </w:r>
    </w:p>
    <w:p w:rsidR="002F6DEE" w:rsidRDefault="002F6DEE">
      <w:pPr>
        <w:pStyle w:val="ConsPlusTitle"/>
        <w:jc w:val="center"/>
      </w:pPr>
      <w:r>
        <w:t>государственной услуги</w:t>
      </w:r>
    </w:p>
    <w:p w:rsidR="002F6DEE" w:rsidRDefault="002F6DEE">
      <w:pPr>
        <w:pStyle w:val="ConsPlusNormal"/>
        <w:jc w:val="both"/>
      </w:pPr>
    </w:p>
    <w:p w:rsidR="002F6DEE" w:rsidRDefault="002F6DEE">
      <w:pPr>
        <w:pStyle w:val="ConsPlusNormal"/>
        <w:ind w:firstLine="540"/>
        <w:jc w:val="both"/>
      </w:pPr>
      <w:r>
        <w:t>37. Основания для отказа в приеме документов, необходимых для предоставления государственной услуги, не предусмотрены.</w:t>
      </w:r>
    </w:p>
    <w:p w:rsidR="002F6DEE" w:rsidRDefault="002F6DEE">
      <w:pPr>
        <w:pStyle w:val="ConsPlusNormal"/>
        <w:jc w:val="both"/>
      </w:pPr>
    </w:p>
    <w:p w:rsidR="002F6DEE" w:rsidRDefault="002F6DEE">
      <w:pPr>
        <w:pStyle w:val="ConsPlusTitle"/>
        <w:jc w:val="center"/>
        <w:outlineLvl w:val="2"/>
      </w:pPr>
      <w:r>
        <w:t>Исчерпывающий перечень оснований</w:t>
      </w:r>
    </w:p>
    <w:p w:rsidR="002F6DEE" w:rsidRDefault="002F6DEE">
      <w:pPr>
        <w:pStyle w:val="ConsPlusTitle"/>
        <w:jc w:val="center"/>
      </w:pPr>
      <w:r>
        <w:t>для приостановления предоставления</w:t>
      </w:r>
    </w:p>
    <w:p w:rsidR="002F6DEE" w:rsidRDefault="002F6DEE">
      <w:pPr>
        <w:pStyle w:val="ConsPlusTitle"/>
        <w:jc w:val="center"/>
      </w:pPr>
      <w:r>
        <w:t>государственной услуги</w:t>
      </w:r>
    </w:p>
    <w:p w:rsidR="002F6DEE" w:rsidRDefault="002F6DEE">
      <w:pPr>
        <w:pStyle w:val="ConsPlusNormal"/>
        <w:jc w:val="both"/>
      </w:pPr>
    </w:p>
    <w:p w:rsidR="002F6DEE" w:rsidRDefault="002F6DEE">
      <w:pPr>
        <w:pStyle w:val="ConsPlusNormal"/>
        <w:ind w:firstLine="540"/>
        <w:jc w:val="both"/>
      </w:pPr>
      <w:r>
        <w:t>38. Основания для приостановления предоставления государственной услуги, не предусмотрены.</w:t>
      </w:r>
    </w:p>
    <w:p w:rsidR="002F6DEE" w:rsidRDefault="002F6DEE">
      <w:pPr>
        <w:pStyle w:val="ConsPlusNormal"/>
        <w:jc w:val="both"/>
      </w:pPr>
    </w:p>
    <w:p w:rsidR="002F6DEE" w:rsidRDefault="002F6DEE">
      <w:pPr>
        <w:pStyle w:val="ConsPlusTitle"/>
        <w:jc w:val="center"/>
        <w:outlineLvl w:val="2"/>
      </w:pPr>
      <w:r>
        <w:t>Исчерпывающий перечень оснований для отказа</w:t>
      </w:r>
    </w:p>
    <w:p w:rsidR="002F6DEE" w:rsidRDefault="002F6DEE">
      <w:pPr>
        <w:pStyle w:val="ConsPlusTitle"/>
        <w:jc w:val="center"/>
      </w:pPr>
      <w:r>
        <w:t>в предоставлении государственной услуги</w:t>
      </w:r>
    </w:p>
    <w:p w:rsidR="002F6DEE" w:rsidRDefault="002F6DEE">
      <w:pPr>
        <w:pStyle w:val="ConsPlusNormal"/>
        <w:jc w:val="both"/>
      </w:pPr>
    </w:p>
    <w:p w:rsidR="002F6DEE" w:rsidRDefault="002F6DEE">
      <w:pPr>
        <w:pStyle w:val="ConsPlusNormal"/>
        <w:ind w:firstLine="540"/>
        <w:jc w:val="both"/>
      </w:pPr>
      <w:bookmarkStart w:id="22" w:name="P423"/>
      <w:bookmarkEnd w:id="22"/>
      <w:r>
        <w:t xml:space="preserve">39. Основаниями для отказа в выдаче (продлении срока действия) удостоверения </w:t>
      </w:r>
      <w:r>
        <w:lastRenderedPageBreak/>
        <w:t>многодетной семьи являются:</w:t>
      </w:r>
    </w:p>
    <w:p w:rsidR="002F6DEE" w:rsidRDefault="002F6DEE">
      <w:pPr>
        <w:pStyle w:val="ConsPlusNormal"/>
        <w:spacing w:before="220"/>
        <w:ind w:firstLine="540"/>
        <w:jc w:val="both"/>
      </w:pPr>
      <w:r>
        <w:t xml:space="preserve">1) непредставление гражданином одного или нескольких документов, указанных в </w:t>
      </w:r>
      <w:hyperlink w:anchor="P272" w:history="1">
        <w:r>
          <w:rPr>
            <w:color w:val="0000FF"/>
          </w:rPr>
          <w:t>пункте 27</w:t>
        </w:r>
      </w:hyperlink>
      <w:r>
        <w:t xml:space="preserve"> Административного регламента;</w:t>
      </w:r>
    </w:p>
    <w:p w:rsidR="002F6DEE" w:rsidRDefault="002F6DEE">
      <w:pPr>
        <w:pStyle w:val="ConsPlusNormal"/>
        <w:spacing w:before="220"/>
        <w:ind w:firstLine="540"/>
        <w:jc w:val="both"/>
      </w:pPr>
      <w:r>
        <w:t xml:space="preserve">2) несоответствие заявителя критериям, установленным </w:t>
      </w:r>
      <w:hyperlink w:anchor="P72" w:history="1">
        <w:r>
          <w:rPr>
            <w:color w:val="0000FF"/>
          </w:rPr>
          <w:t>подпунктом 1 пункта 4</w:t>
        </w:r>
      </w:hyperlink>
      <w:r>
        <w:t xml:space="preserve"> Административного регламента.</w:t>
      </w:r>
    </w:p>
    <w:p w:rsidR="002F6DEE" w:rsidRDefault="002F6DEE">
      <w:pPr>
        <w:pStyle w:val="ConsPlusNormal"/>
        <w:jc w:val="both"/>
      </w:pPr>
      <w:r>
        <w:t xml:space="preserve">(п. 39 в ред. </w:t>
      </w:r>
      <w:hyperlink r:id="rId62" w:history="1">
        <w:r>
          <w:rPr>
            <w:color w:val="0000FF"/>
          </w:rPr>
          <w:t>приказа</w:t>
        </w:r>
      </w:hyperlink>
      <w:r>
        <w:t xml:space="preserve"> Департамента ЗТ и СЗН НАО от 25.12.2018 N 50)</w:t>
      </w:r>
    </w:p>
    <w:p w:rsidR="002F6DEE" w:rsidRDefault="002F6DEE">
      <w:pPr>
        <w:pStyle w:val="ConsPlusNormal"/>
        <w:spacing w:before="220"/>
        <w:ind w:firstLine="540"/>
        <w:jc w:val="both"/>
      </w:pPr>
      <w:r>
        <w:t>39.1. В предоставлении меры социальной поддержки по оплате коммунальных услуг отказывается по следующим основаниям:</w:t>
      </w:r>
    </w:p>
    <w:p w:rsidR="002F6DEE" w:rsidRDefault="002F6DEE">
      <w:pPr>
        <w:pStyle w:val="ConsPlusNormal"/>
        <w:spacing w:before="220"/>
        <w:ind w:firstLine="540"/>
        <w:jc w:val="both"/>
      </w:pPr>
      <w:r>
        <w:t xml:space="preserve">1) непредставление гражданином одного или нескольких документов, указанных в </w:t>
      </w:r>
      <w:hyperlink w:anchor="P279" w:history="1">
        <w:r>
          <w:rPr>
            <w:color w:val="0000FF"/>
          </w:rPr>
          <w:t>пункте 27.1</w:t>
        </w:r>
      </w:hyperlink>
      <w:r>
        <w:t xml:space="preserve"> Административного регламента;</w:t>
      </w:r>
    </w:p>
    <w:p w:rsidR="002F6DEE" w:rsidRDefault="002F6DEE">
      <w:pPr>
        <w:pStyle w:val="ConsPlusNormal"/>
        <w:spacing w:before="220"/>
        <w:ind w:firstLine="540"/>
        <w:jc w:val="both"/>
      </w:pPr>
      <w:r>
        <w:t xml:space="preserve">2) несоответствие заявителя критериям, установленным </w:t>
      </w:r>
      <w:hyperlink w:anchor="P74" w:history="1">
        <w:r>
          <w:rPr>
            <w:color w:val="0000FF"/>
          </w:rPr>
          <w:t>подпунктом 1.1 пункта 4</w:t>
        </w:r>
      </w:hyperlink>
      <w:r>
        <w:t xml:space="preserve"> Административного регламента.</w:t>
      </w:r>
    </w:p>
    <w:p w:rsidR="002F6DEE" w:rsidRDefault="002F6DEE">
      <w:pPr>
        <w:pStyle w:val="ConsPlusNormal"/>
        <w:jc w:val="both"/>
      </w:pPr>
      <w:r>
        <w:t xml:space="preserve">(пп. 39.1 введен </w:t>
      </w:r>
      <w:hyperlink r:id="rId63" w:history="1">
        <w:r>
          <w:rPr>
            <w:color w:val="0000FF"/>
          </w:rPr>
          <w:t>приказом</w:t>
        </w:r>
      </w:hyperlink>
      <w:r>
        <w:t xml:space="preserve"> Департамента ЗТ и СЗН НАО от 25.12.2018 N 50)</w:t>
      </w:r>
    </w:p>
    <w:p w:rsidR="002F6DEE" w:rsidRDefault="002F6DEE">
      <w:pPr>
        <w:pStyle w:val="ConsPlusNormal"/>
        <w:spacing w:before="220"/>
        <w:ind w:firstLine="540"/>
        <w:jc w:val="both"/>
      </w:pPr>
      <w:r>
        <w:t>40. В предоставлении компенсационной социальной выплаты многодетным семьям на компенсацию расходов на приобретение предметов первой необходимости в связи с рождением четвертого ребенка и каждого из последующих детей отказывается по следующим основаниям:</w:t>
      </w:r>
    </w:p>
    <w:p w:rsidR="002F6DEE" w:rsidRDefault="002F6DEE">
      <w:pPr>
        <w:pStyle w:val="ConsPlusNormal"/>
        <w:spacing w:before="220"/>
        <w:ind w:firstLine="540"/>
        <w:jc w:val="both"/>
      </w:pPr>
      <w:r>
        <w:t xml:space="preserve">1) непредставление гражданином одного или нескольких документов, указанных в </w:t>
      </w:r>
      <w:hyperlink w:anchor="P287" w:history="1">
        <w:r>
          <w:rPr>
            <w:color w:val="0000FF"/>
          </w:rPr>
          <w:t>пункте 28</w:t>
        </w:r>
      </w:hyperlink>
      <w:r>
        <w:t xml:space="preserve"> Административного регламента;</w:t>
      </w:r>
    </w:p>
    <w:p w:rsidR="002F6DEE" w:rsidRDefault="002F6DEE">
      <w:pPr>
        <w:pStyle w:val="ConsPlusNormal"/>
        <w:spacing w:before="220"/>
        <w:ind w:firstLine="540"/>
        <w:jc w:val="both"/>
      </w:pPr>
      <w:r>
        <w:t xml:space="preserve">2) несоответствие заявителя критериям, установленным </w:t>
      </w:r>
      <w:hyperlink w:anchor="P76" w:history="1">
        <w:r>
          <w:rPr>
            <w:color w:val="0000FF"/>
          </w:rPr>
          <w:t>подпунктом 2 пункта 4</w:t>
        </w:r>
      </w:hyperlink>
      <w:r>
        <w:t xml:space="preserve"> Административного регламента.</w:t>
      </w:r>
    </w:p>
    <w:p w:rsidR="002F6DEE" w:rsidRDefault="002F6DEE">
      <w:pPr>
        <w:pStyle w:val="ConsPlusNormal"/>
        <w:spacing w:before="220"/>
        <w:ind w:firstLine="540"/>
        <w:jc w:val="both"/>
      </w:pPr>
      <w:r>
        <w:t>41. В предоставлении ежегодной единовременной компенсационной социальной выплаты многодетным семьям к учебному году на каждого ребенка, обучающегося в общеобразовательной организации Ненецкого автономного округа по образовательным программам начального общего, основного общего образования или поступающего в общеобразовательную организацию Ненецкого автономного округа для обучения по образовательным программам начального общего, основного общего образования, отказывается по следующим основаниям:</w:t>
      </w:r>
    </w:p>
    <w:p w:rsidR="002F6DEE" w:rsidRDefault="002F6DEE">
      <w:pPr>
        <w:pStyle w:val="ConsPlusNormal"/>
        <w:jc w:val="both"/>
      </w:pPr>
      <w:r>
        <w:t xml:space="preserve">(в ред. </w:t>
      </w:r>
      <w:hyperlink r:id="rId64" w:history="1">
        <w:r>
          <w:rPr>
            <w:color w:val="0000FF"/>
          </w:rPr>
          <w:t>приказа</w:t>
        </w:r>
      </w:hyperlink>
      <w:r>
        <w:t xml:space="preserve"> Департамента ЗТ и СЗН НАО от 10.07.2018 N 34)</w:t>
      </w:r>
    </w:p>
    <w:p w:rsidR="002F6DEE" w:rsidRDefault="002F6DEE">
      <w:pPr>
        <w:pStyle w:val="ConsPlusNormal"/>
        <w:spacing w:before="220"/>
        <w:ind w:firstLine="540"/>
        <w:jc w:val="both"/>
      </w:pPr>
      <w:r>
        <w:t xml:space="preserve">1) непредставление гражданином одного или нескольких документов, указанных в </w:t>
      </w:r>
      <w:hyperlink w:anchor="P299" w:history="1">
        <w:r>
          <w:rPr>
            <w:color w:val="0000FF"/>
          </w:rPr>
          <w:t>пункте 29</w:t>
        </w:r>
      </w:hyperlink>
      <w:r>
        <w:t xml:space="preserve"> Административного регламента;</w:t>
      </w:r>
    </w:p>
    <w:p w:rsidR="002F6DEE" w:rsidRDefault="002F6DEE">
      <w:pPr>
        <w:pStyle w:val="ConsPlusNormal"/>
        <w:spacing w:before="220"/>
        <w:ind w:firstLine="540"/>
        <w:jc w:val="both"/>
      </w:pPr>
      <w:r>
        <w:t>2) нарушение срока предоставления заявления (срок предоставления заявления с 1 сентября по 1 декабря);</w:t>
      </w:r>
    </w:p>
    <w:p w:rsidR="002F6DEE" w:rsidRDefault="002F6DEE">
      <w:pPr>
        <w:pStyle w:val="ConsPlusNormal"/>
        <w:jc w:val="both"/>
      </w:pPr>
      <w:r>
        <w:t xml:space="preserve">(в ред. </w:t>
      </w:r>
      <w:hyperlink r:id="rId65" w:history="1">
        <w:r>
          <w:rPr>
            <w:color w:val="0000FF"/>
          </w:rPr>
          <w:t>приказа</w:t>
        </w:r>
      </w:hyperlink>
      <w:r>
        <w:t xml:space="preserve"> Департамента ЗТ и СЗН НАО от 25.12.2018 N 50)</w:t>
      </w:r>
    </w:p>
    <w:p w:rsidR="002F6DEE" w:rsidRDefault="002F6DEE">
      <w:pPr>
        <w:pStyle w:val="ConsPlusNormal"/>
        <w:spacing w:before="220"/>
        <w:ind w:firstLine="540"/>
        <w:jc w:val="both"/>
      </w:pPr>
      <w:r>
        <w:t xml:space="preserve">3) несоответствие заявителя критериям, установленным </w:t>
      </w:r>
      <w:hyperlink w:anchor="P77" w:history="1">
        <w:r>
          <w:rPr>
            <w:color w:val="0000FF"/>
          </w:rPr>
          <w:t>подпунктом 3 пункта 4</w:t>
        </w:r>
      </w:hyperlink>
      <w:r>
        <w:t xml:space="preserve"> Административного регламента;</w:t>
      </w:r>
    </w:p>
    <w:p w:rsidR="002F6DEE" w:rsidRDefault="002F6DEE">
      <w:pPr>
        <w:pStyle w:val="ConsPlusNormal"/>
        <w:spacing w:before="220"/>
        <w:ind w:firstLine="540"/>
        <w:jc w:val="both"/>
      </w:pPr>
      <w:r>
        <w:t xml:space="preserve">4) утратил силу. - </w:t>
      </w:r>
      <w:hyperlink r:id="rId66" w:history="1">
        <w:r>
          <w:rPr>
            <w:color w:val="0000FF"/>
          </w:rPr>
          <w:t>Приказ</w:t>
        </w:r>
      </w:hyperlink>
      <w:r>
        <w:t xml:space="preserve"> Департамента ЗТ и СЗН НАО от 25.12.2018 N 50.</w:t>
      </w:r>
    </w:p>
    <w:p w:rsidR="002F6DEE" w:rsidRDefault="002F6DEE">
      <w:pPr>
        <w:pStyle w:val="ConsPlusNormal"/>
        <w:spacing w:before="220"/>
        <w:ind w:firstLine="540"/>
        <w:jc w:val="both"/>
      </w:pPr>
      <w:r>
        <w:t>42. В предоставлении ежемесячной компенсационной социальной выплаты семьям, имеющим на воспитании трех и более детей отказывается по следующим основаниям:</w:t>
      </w:r>
    </w:p>
    <w:p w:rsidR="002F6DEE" w:rsidRDefault="002F6DEE">
      <w:pPr>
        <w:pStyle w:val="ConsPlusNormal"/>
        <w:spacing w:before="220"/>
        <w:ind w:firstLine="540"/>
        <w:jc w:val="both"/>
      </w:pPr>
      <w:r>
        <w:t xml:space="preserve">1) непредставление гражданином одного или нескольких документов, указанных в </w:t>
      </w:r>
      <w:hyperlink w:anchor="P316" w:history="1">
        <w:r>
          <w:rPr>
            <w:color w:val="0000FF"/>
          </w:rPr>
          <w:t>пункте 30</w:t>
        </w:r>
      </w:hyperlink>
      <w:r>
        <w:t xml:space="preserve"> Административного регламента;</w:t>
      </w:r>
    </w:p>
    <w:p w:rsidR="002F6DEE" w:rsidRDefault="002F6DEE">
      <w:pPr>
        <w:pStyle w:val="ConsPlusNormal"/>
        <w:spacing w:before="220"/>
        <w:ind w:firstLine="540"/>
        <w:jc w:val="both"/>
      </w:pPr>
      <w:r>
        <w:t xml:space="preserve">2) несоответствие заявителя критериям, установленным </w:t>
      </w:r>
      <w:hyperlink w:anchor="P78" w:history="1">
        <w:r>
          <w:rPr>
            <w:color w:val="0000FF"/>
          </w:rPr>
          <w:t>подпунктом 4 пункта 4</w:t>
        </w:r>
      </w:hyperlink>
      <w:r>
        <w:t xml:space="preserve"> Административного регламента.</w:t>
      </w:r>
    </w:p>
    <w:p w:rsidR="002F6DEE" w:rsidRDefault="002F6DEE">
      <w:pPr>
        <w:pStyle w:val="ConsPlusNormal"/>
        <w:spacing w:before="220"/>
        <w:ind w:firstLine="540"/>
        <w:jc w:val="both"/>
      </w:pPr>
      <w:r>
        <w:lastRenderedPageBreak/>
        <w:t>43. В предоставлении компенсации расходов на оплату стоимости проезда и провоза багажа к месту использования отпуска (каникул, отдыха) и обратно для детей, находящихся на иждивении родителей (родителя), усыновителей (усыновителя), приемных родителей (приемного родителя) в многодетной семье отказывается по следующим основаниям:</w:t>
      </w:r>
    </w:p>
    <w:p w:rsidR="002F6DEE" w:rsidRDefault="002F6DEE">
      <w:pPr>
        <w:pStyle w:val="ConsPlusNormal"/>
        <w:spacing w:before="220"/>
        <w:ind w:firstLine="540"/>
        <w:jc w:val="both"/>
      </w:pPr>
      <w:r>
        <w:t xml:space="preserve">1) несоответствие ребенка и (или) получателей </w:t>
      </w:r>
      <w:hyperlink w:anchor="P79" w:history="1">
        <w:r>
          <w:rPr>
            <w:color w:val="0000FF"/>
          </w:rPr>
          <w:t>подпункту 5 пункта 4</w:t>
        </w:r>
      </w:hyperlink>
      <w:r>
        <w:t xml:space="preserve"> настоящего Положения;</w:t>
      </w:r>
    </w:p>
    <w:p w:rsidR="002F6DEE" w:rsidRDefault="002F6DEE">
      <w:pPr>
        <w:pStyle w:val="ConsPlusNormal"/>
        <w:jc w:val="both"/>
      </w:pPr>
      <w:r>
        <w:t xml:space="preserve">(пп. 1 в ред. </w:t>
      </w:r>
      <w:hyperlink r:id="rId67" w:history="1">
        <w:r>
          <w:rPr>
            <w:color w:val="0000FF"/>
          </w:rPr>
          <w:t>приказа</w:t>
        </w:r>
      </w:hyperlink>
      <w:r>
        <w:t xml:space="preserve"> Департамента ЗТ и СЗН НАО от 21.03.2019 N 11)</w:t>
      </w:r>
    </w:p>
    <w:p w:rsidR="002F6DEE" w:rsidRDefault="002F6DEE">
      <w:pPr>
        <w:pStyle w:val="ConsPlusNormal"/>
        <w:spacing w:before="220"/>
        <w:ind w:firstLine="540"/>
        <w:jc w:val="both"/>
      </w:pPr>
      <w:r>
        <w:t xml:space="preserve">2) непредставление гражданином одного или нескольких документов, указанных в </w:t>
      </w:r>
      <w:hyperlink w:anchor="P328" w:history="1">
        <w:r>
          <w:rPr>
            <w:color w:val="0000FF"/>
          </w:rPr>
          <w:t>пункте 31</w:t>
        </w:r>
      </w:hyperlink>
      <w:r>
        <w:t xml:space="preserve"> Административного регламента;</w:t>
      </w:r>
    </w:p>
    <w:p w:rsidR="002F6DEE" w:rsidRDefault="002F6DEE">
      <w:pPr>
        <w:pStyle w:val="ConsPlusNormal"/>
        <w:spacing w:before="220"/>
        <w:ind w:firstLine="540"/>
        <w:jc w:val="both"/>
      </w:pPr>
      <w:r>
        <w:t>3) заявление представлено позже первого месяца года, следующего за отчетным.</w:t>
      </w:r>
    </w:p>
    <w:p w:rsidR="002F6DEE" w:rsidRDefault="002F6DEE">
      <w:pPr>
        <w:pStyle w:val="ConsPlusNormal"/>
        <w:spacing w:before="220"/>
        <w:ind w:firstLine="540"/>
        <w:jc w:val="both"/>
      </w:pPr>
      <w:r>
        <w:t>44. В предоставлении компенсации расходов на оплату стоимости проезда к месту учебы и обратно (или к месту жительства, расположенному на территории Ненецкого автономного округа, из места учебы, расположенного в Российской Федерации за пределами Ненецкого автономного округа, и обратно) студентам (учащимся) из многодетных семей отказывается по следующим основаниям:</w:t>
      </w:r>
    </w:p>
    <w:p w:rsidR="002F6DEE" w:rsidRDefault="002F6DEE">
      <w:pPr>
        <w:pStyle w:val="ConsPlusNormal"/>
        <w:spacing w:before="220"/>
        <w:ind w:firstLine="540"/>
        <w:jc w:val="both"/>
      </w:pPr>
      <w:r>
        <w:t xml:space="preserve">1) несоответствие студента (учащегося) и (или) гражданина критериям, указанным в </w:t>
      </w:r>
      <w:hyperlink w:anchor="P80" w:history="1">
        <w:r>
          <w:rPr>
            <w:color w:val="0000FF"/>
          </w:rPr>
          <w:t>подпункте 6 пункта 4</w:t>
        </w:r>
      </w:hyperlink>
      <w:r>
        <w:t xml:space="preserve"> Административного регламента;</w:t>
      </w:r>
    </w:p>
    <w:p w:rsidR="002F6DEE" w:rsidRDefault="002F6DEE">
      <w:pPr>
        <w:pStyle w:val="ConsPlusNormal"/>
        <w:spacing w:before="220"/>
        <w:ind w:firstLine="540"/>
        <w:jc w:val="both"/>
      </w:pPr>
      <w:r>
        <w:t xml:space="preserve">2) непредставление гражданином одного или нескольких документов, указанных в </w:t>
      </w:r>
      <w:hyperlink w:anchor="P347" w:history="1">
        <w:r>
          <w:rPr>
            <w:color w:val="0000FF"/>
          </w:rPr>
          <w:t>пункте 32</w:t>
        </w:r>
      </w:hyperlink>
      <w:r>
        <w:t xml:space="preserve"> Административного регламента;</w:t>
      </w:r>
    </w:p>
    <w:p w:rsidR="002F6DEE" w:rsidRDefault="002F6DEE">
      <w:pPr>
        <w:pStyle w:val="ConsPlusNormal"/>
        <w:spacing w:before="220"/>
        <w:ind w:firstLine="540"/>
        <w:jc w:val="both"/>
      </w:pPr>
      <w:r>
        <w:t>3) заявление представлено позже первого месяца года, следующего за отчетным.</w:t>
      </w:r>
    </w:p>
    <w:p w:rsidR="002F6DEE" w:rsidRDefault="002F6DEE">
      <w:pPr>
        <w:pStyle w:val="ConsPlusNormal"/>
        <w:spacing w:before="220"/>
        <w:ind w:firstLine="540"/>
        <w:jc w:val="both"/>
      </w:pPr>
      <w:r>
        <w:t>45. В предоставлении ежемесячной компенсационной социальной выплаты в связи с рождением третьего и каждого из последующих детей отказывается по следующим основаниям:</w:t>
      </w:r>
    </w:p>
    <w:p w:rsidR="002F6DEE" w:rsidRDefault="002F6DEE">
      <w:pPr>
        <w:pStyle w:val="ConsPlusNormal"/>
        <w:jc w:val="both"/>
      </w:pPr>
      <w:r>
        <w:t xml:space="preserve">(в ред. </w:t>
      </w:r>
      <w:hyperlink r:id="rId68" w:history="1">
        <w:r>
          <w:rPr>
            <w:color w:val="0000FF"/>
          </w:rPr>
          <w:t>приказа</w:t>
        </w:r>
      </w:hyperlink>
      <w:r>
        <w:t xml:space="preserve"> Департамента ЗТ и СЗН НАО от 21.03.2019 N 11)</w:t>
      </w:r>
    </w:p>
    <w:p w:rsidR="002F6DEE" w:rsidRDefault="002F6DEE">
      <w:pPr>
        <w:pStyle w:val="ConsPlusNormal"/>
        <w:spacing w:before="220"/>
        <w:ind w:firstLine="540"/>
        <w:jc w:val="both"/>
      </w:pPr>
      <w:r>
        <w:t xml:space="preserve">1) непредставление гражданином одного или нескольких документов, указанных в </w:t>
      </w:r>
      <w:hyperlink w:anchor="P361" w:history="1">
        <w:r>
          <w:rPr>
            <w:color w:val="0000FF"/>
          </w:rPr>
          <w:t>пункте 33</w:t>
        </w:r>
      </w:hyperlink>
      <w:r>
        <w:t xml:space="preserve"> Административного регламента;</w:t>
      </w:r>
    </w:p>
    <w:p w:rsidR="002F6DEE" w:rsidRDefault="002F6DEE">
      <w:pPr>
        <w:pStyle w:val="ConsPlusNormal"/>
        <w:spacing w:before="220"/>
        <w:ind w:firstLine="540"/>
        <w:jc w:val="both"/>
      </w:pPr>
      <w:r>
        <w:t xml:space="preserve">2) несоответствие гражданина требованиям, установленным </w:t>
      </w:r>
      <w:hyperlink w:anchor="P81" w:history="1">
        <w:r>
          <w:rPr>
            <w:color w:val="0000FF"/>
          </w:rPr>
          <w:t>подпунктом 7 пункта 4</w:t>
        </w:r>
      </w:hyperlink>
      <w:r>
        <w:t xml:space="preserve"> Административного регламента;</w:t>
      </w:r>
    </w:p>
    <w:p w:rsidR="002F6DEE" w:rsidRDefault="002F6DEE">
      <w:pPr>
        <w:pStyle w:val="ConsPlusNormal"/>
        <w:spacing w:before="220"/>
        <w:ind w:firstLine="540"/>
        <w:jc w:val="both"/>
      </w:pPr>
      <w:bookmarkStart w:id="23" w:name="P457"/>
      <w:bookmarkEnd w:id="23"/>
      <w:r>
        <w:t>46. В предоставлении единовременного пособия лицам, награжденным знаком "Материнская слава" 1, 2, 3 степени отказывается по следующим основаниям:</w:t>
      </w:r>
    </w:p>
    <w:p w:rsidR="002F6DEE" w:rsidRDefault="002F6DEE">
      <w:pPr>
        <w:pStyle w:val="ConsPlusNormal"/>
        <w:spacing w:before="220"/>
        <w:ind w:firstLine="540"/>
        <w:jc w:val="both"/>
      </w:pPr>
      <w:r>
        <w:t xml:space="preserve">несоответствие гражданина требованиям, установленным </w:t>
      </w:r>
      <w:hyperlink w:anchor="P82" w:history="1">
        <w:r>
          <w:rPr>
            <w:color w:val="0000FF"/>
          </w:rPr>
          <w:t>подпунктом 8 пункта 4</w:t>
        </w:r>
      </w:hyperlink>
      <w:r>
        <w:t xml:space="preserve"> Административного регламента.</w:t>
      </w:r>
    </w:p>
    <w:p w:rsidR="002F6DEE" w:rsidRDefault="002F6DEE">
      <w:pPr>
        <w:pStyle w:val="ConsPlusNormal"/>
        <w:jc w:val="both"/>
      </w:pPr>
    </w:p>
    <w:p w:rsidR="002F6DEE" w:rsidRDefault="002F6DEE">
      <w:pPr>
        <w:pStyle w:val="ConsPlusTitle"/>
        <w:jc w:val="center"/>
        <w:outlineLvl w:val="2"/>
      </w:pPr>
      <w:r>
        <w:t>Перечень услуг, которые являются необходимыми</w:t>
      </w:r>
    </w:p>
    <w:p w:rsidR="002F6DEE" w:rsidRDefault="002F6DEE">
      <w:pPr>
        <w:pStyle w:val="ConsPlusTitle"/>
        <w:jc w:val="center"/>
      </w:pPr>
      <w:r>
        <w:t>и обязательными для предоставления государственной услуги,</w:t>
      </w:r>
    </w:p>
    <w:p w:rsidR="002F6DEE" w:rsidRDefault="002F6DEE">
      <w:pPr>
        <w:pStyle w:val="ConsPlusTitle"/>
        <w:jc w:val="center"/>
      </w:pPr>
      <w:r>
        <w:t>в том числе сведения о документе (документах), выдаваемом</w:t>
      </w:r>
    </w:p>
    <w:p w:rsidR="002F6DEE" w:rsidRDefault="002F6DEE">
      <w:pPr>
        <w:pStyle w:val="ConsPlusTitle"/>
        <w:jc w:val="center"/>
      </w:pPr>
      <w:r>
        <w:t>(выдаваемых) организациями, участвующих в предоставлении</w:t>
      </w:r>
    </w:p>
    <w:p w:rsidR="002F6DEE" w:rsidRDefault="002F6DEE">
      <w:pPr>
        <w:pStyle w:val="ConsPlusTitle"/>
        <w:jc w:val="center"/>
      </w:pPr>
      <w:r>
        <w:t>государственной услуги</w:t>
      </w:r>
    </w:p>
    <w:p w:rsidR="002F6DEE" w:rsidRDefault="002F6DEE">
      <w:pPr>
        <w:pStyle w:val="ConsPlusNormal"/>
        <w:jc w:val="both"/>
      </w:pPr>
    </w:p>
    <w:p w:rsidR="002F6DEE" w:rsidRDefault="002F6DEE">
      <w:pPr>
        <w:pStyle w:val="ConsPlusNormal"/>
        <w:ind w:firstLine="540"/>
        <w:jc w:val="both"/>
      </w:pPr>
      <w:r>
        <w:t>47. При предоставлении государственной услуги оказание иных услуг, необходимых и обязательных для предоставления государственной услуги, а также участие иных организаций в предоставлении государственной услуги не осуществляется.</w:t>
      </w:r>
    </w:p>
    <w:p w:rsidR="002F6DEE" w:rsidRDefault="002F6DEE">
      <w:pPr>
        <w:pStyle w:val="ConsPlusNormal"/>
        <w:jc w:val="both"/>
      </w:pPr>
    </w:p>
    <w:p w:rsidR="002F6DEE" w:rsidRDefault="002F6DEE">
      <w:pPr>
        <w:pStyle w:val="ConsPlusTitle"/>
        <w:jc w:val="center"/>
        <w:outlineLvl w:val="2"/>
      </w:pPr>
      <w:r>
        <w:t>Порядок, размер и основания взимания государственной</w:t>
      </w:r>
    </w:p>
    <w:p w:rsidR="002F6DEE" w:rsidRDefault="002F6DEE">
      <w:pPr>
        <w:pStyle w:val="ConsPlusTitle"/>
        <w:jc w:val="center"/>
      </w:pPr>
      <w:r>
        <w:t>пошлины или иной платы, взымаемой за предоставление</w:t>
      </w:r>
    </w:p>
    <w:p w:rsidR="002F6DEE" w:rsidRDefault="002F6DEE">
      <w:pPr>
        <w:pStyle w:val="ConsPlusTitle"/>
        <w:jc w:val="center"/>
      </w:pPr>
      <w:r>
        <w:t>государственной услуги</w:t>
      </w:r>
    </w:p>
    <w:p w:rsidR="002F6DEE" w:rsidRDefault="002F6DEE">
      <w:pPr>
        <w:pStyle w:val="ConsPlusNormal"/>
        <w:jc w:val="both"/>
      </w:pPr>
    </w:p>
    <w:p w:rsidR="002F6DEE" w:rsidRDefault="002F6DEE">
      <w:pPr>
        <w:pStyle w:val="ConsPlusNormal"/>
        <w:ind w:firstLine="540"/>
        <w:jc w:val="both"/>
      </w:pPr>
      <w:r>
        <w:t>48. Взимание с заявителя государственной пошлины или иной платы за предоставление государственной услуги не предусмотрено.</w:t>
      </w:r>
    </w:p>
    <w:p w:rsidR="002F6DEE" w:rsidRDefault="002F6DEE">
      <w:pPr>
        <w:pStyle w:val="ConsPlusNormal"/>
        <w:jc w:val="both"/>
      </w:pPr>
    </w:p>
    <w:p w:rsidR="002F6DEE" w:rsidRDefault="002F6DEE">
      <w:pPr>
        <w:pStyle w:val="ConsPlusTitle"/>
        <w:jc w:val="center"/>
        <w:outlineLvl w:val="2"/>
      </w:pPr>
      <w:r>
        <w:t>Порядок, размер и основания взимания платы за предоставление</w:t>
      </w:r>
    </w:p>
    <w:p w:rsidR="002F6DEE" w:rsidRDefault="002F6DEE">
      <w:pPr>
        <w:pStyle w:val="ConsPlusTitle"/>
        <w:jc w:val="center"/>
      </w:pPr>
      <w:r>
        <w:t>услуг, которые являются необходимыми и обязательными</w:t>
      </w:r>
    </w:p>
    <w:p w:rsidR="002F6DEE" w:rsidRDefault="002F6DEE">
      <w:pPr>
        <w:pStyle w:val="ConsPlusTitle"/>
        <w:jc w:val="center"/>
      </w:pPr>
      <w:r>
        <w:t>для предоставления государственной услуги, включая</w:t>
      </w:r>
    </w:p>
    <w:p w:rsidR="002F6DEE" w:rsidRDefault="002F6DEE">
      <w:pPr>
        <w:pStyle w:val="ConsPlusTitle"/>
        <w:jc w:val="center"/>
      </w:pPr>
      <w:r>
        <w:t>информацию о методике расчета размера такой платы</w:t>
      </w:r>
    </w:p>
    <w:p w:rsidR="002F6DEE" w:rsidRDefault="002F6DEE">
      <w:pPr>
        <w:pStyle w:val="ConsPlusNormal"/>
        <w:jc w:val="both"/>
      </w:pPr>
    </w:p>
    <w:p w:rsidR="002F6DEE" w:rsidRDefault="002F6DEE">
      <w:pPr>
        <w:pStyle w:val="ConsPlusNormal"/>
        <w:ind w:firstLine="540"/>
        <w:jc w:val="both"/>
      </w:pPr>
      <w:r>
        <w:t>49. Взимание с заявителя платы за предоставление услуг, которые являются необходимыми и обязательными для предоставления государственной услуги не предусмотрено.</w:t>
      </w:r>
    </w:p>
    <w:p w:rsidR="002F6DEE" w:rsidRDefault="002F6DEE">
      <w:pPr>
        <w:pStyle w:val="ConsPlusNormal"/>
        <w:jc w:val="both"/>
      </w:pPr>
    </w:p>
    <w:p w:rsidR="002F6DEE" w:rsidRDefault="002F6DEE">
      <w:pPr>
        <w:pStyle w:val="ConsPlusTitle"/>
        <w:jc w:val="center"/>
        <w:outlineLvl w:val="2"/>
      </w:pPr>
      <w:r>
        <w:t>Максимальный срок ожидания в очереди при подаче запроса</w:t>
      </w:r>
    </w:p>
    <w:p w:rsidR="002F6DEE" w:rsidRDefault="002F6DEE">
      <w:pPr>
        <w:pStyle w:val="ConsPlusTitle"/>
        <w:jc w:val="center"/>
      </w:pPr>
      <w:r>
        <w:t>о предоставлении государственной услуги и при получении</w:t>
      </w:r>
    </w:p>
    <w:p w:rsidR="002F6DEE" w:rsidRDefault="002F6DEE">
      <w:pPr>
        <w:pStyle w:val="ConsPlusTitle"/>
        <w:jc w:val="center"/>
      </w:pPr>
      <w:r>
        <w:t>результата предоставления государственной услуги</w:t>
      </w:r>
    </w:p>
    <w:p w:rsidR="002F6DEE" w:rsidRDefault="002F6DEE">
      <w:pPr>
        <w:pStyle w:val="ConsPlusNormal"/>
        <w:jc w:val="both"/>
      </w:pPr>
    </w:p>
    <w:p w:rsidR="002F6DEE" w:rsidRDefault="002F6DEE">
      <w:pPr>
        <w:pStyle w:val="ConsPlusNormal"/>
        <w:ind w:firstLine="540"/>
        <w:jc w:val="both"/>
      </w:pPr>
      <w:r>
        <w:t>50. Максимальный срок ожидания в очереди при подаче заявителем заявления о предоставлении государственной услуги и при получении результата государственной услуги не должен превышать 15 минут.</w:t>
      </w:r>
    </w:p>
    <w:p w:rsidR="002F6DEE" w:rsidRDefault="002F6DEE">
      <w:pPr>
        <w:pStyle w:val="ConsPlusNormal"/>
        <w:jc w:val="both"/>
      </w:pPr>
    </w:p>
    <w:p w:rsidR="002F6DEE" w:rsidRDefault="002F6DEE">
      <w:pPr>
        <w:pStyle w:val="ConsPlusTitle"/>
        <w:jc w:val="center"/>
        <w:outlineLvl w:val="2"/>
      </w:pPr>
      <w:r>
        <w:t>Срок и порядок регистрации заявления заявителя</w:t>
      </w:r>
    </w:p>
    <w:p w:rsidR="002F6DEE" w:rsidRDefault="002F6DEE">
      <w:pPr>
        <w:pStyle w:val="ConsPlusTitle"/>
        <w:jc w:val="center"/>
      </w:pPr>
      <w:r>
        <w:t>о предоставлении государственной услуги в том числе</w:t>
      </w:r>
    </w:p>
    <w:p w:rsidR="002F6DEE" w:rsidRDefault="002F6DEE">
      <w:pPr>
        <w:pStyle w:val="ConsPlusTitle"/>
        <w:jc w:val="center"/>
      </w:pPr>
      <w:r>
        <w:t>в электронной форме</w:t>
      </w:r>
    </w:p>
    <w:p w:rsidR="002F6DEE" w:rsidRDefault="002F6DEE">
      <w:pPr>
        <w:pStyle w:val="ConsPlusNormal"/>
        <w:jc w:val="both"/>
      </w:pPr>
    </w:p>
    <w:p w:rsidR="002F6DEE" w:rsidRDefault="002F6DEE">
      <w:pPr>
        <w:pStyle w:val="ConsPlusNormal"/>
        <w:ind w:firstLine="540"/>
        <w:jc w:val="both"/>
      </w:pPr>
      <w:r>
        <w:t>51. Заявление заявителя о предоставлении государственной услуги регистрируется в день его поступления в Учреждение или МФЦ.</w:t>
      </w:r>
    </w:p>
    <w:p w:rsidR="002F6DEE" w:rsidRDefault="002F6DEE">
      <w:pPr>
        <w:pStyle w:val="ConsPlusNormal"/>
        <w:jc w:val="both"/>
      </w:pPr>
    </w:p>
    <w:p w:rsidR="002F6DEE" w:rsidRDefault="002F6DEE">
      <w:pPr>
        <w:pStyle w:val="ConsPlusTitle"/>
        <w:jc w:val="center"/>
        <w:outlineLvl w:val="2"/>
      </w:pPr>
      <w:r>
        <w:t>Требования к помещениям, в которых предоставляется</w:t>
      </w:r>
    </w:p>
    <w:p w:rsidR="002F6DEE" w:rsidRDefault="002F6DEE">
      <w:pPr>
        <w:pStyle w:val="ConsPlusTitle"/>
        <w:jc w:val="center"/>
      </w:pPr>
      <w:r>
        <w:t>государственная услуга, к месту ожидания, приема заявителей,</w:t>
      </w:r>
    </w:p>
    <w:p w:rsidR="002F6DEE" w:rsidRDefault="002F6DEE">
      <w:pPr>
        <w:pStyle w:val="ConsPlusTitle"/>
        <w:jc w:val="center"/>
      </w:pPr>
      <w:r>
        <w:t>размещению и оформлению визуальной, текстовой</w:t>
      </w:r>
    </w:p>
    <w:p w:rsidR="002F6DEE" w:rsidRDefault="002F6DEE">
      <w:pPr>
        <w:pStyle w:val="ConsPlusTitle"/>
        <w:jc w:val="center"/>
      </w:pPr>
      <w:r>
        <w:t>и мультимедийной информации о порядке предоставления</w:t>
      </w:r>
    </w:p>
    <w:p w:rsidR="002F6DEE" w:rsidRDefault="002F6DEE">
      <w:pPr>
        <w:pStyle w:val="ConsPlusTitle"/>
        <w:jc w:val="center"/>
      </w:pPr>
      <w:r>
        <w:t>таких услуг</w:t>
      </w:r>
    </w:p>
    <w:p w:rsidR="002F6DEE" w:rsidRDefault="002F6DEE">
      <w:pPr>
        <w:pStyle w:val="ConsPlusNormal"/>
        <w:jc w:val="both"/>
      </w:pPr>
    </w:p>
    <w:p w:rsidR="002F6DEE" w:rsidRDefault="002F6DEE">
      <w:pPr>
        <w:pStyle w:val="ConsPlusNormal"/>
        <w:ind w:firstLine="540"/>
        <w:jc w:val="both"/>
      </w:pPr>
      <w:r>
        <w:t>52. Центральный вход в здание, в котором расположено Учреждение, оборудован информационной табличкой (вывеской), содержащей информации о наименовании Учреждения, месте его нахождения и графике работы.</w:t>
      </w:r>
    </w:p>
    <w:p w:rsidR="002F6DEE" w:rsidRDefault="002F6DEE">
      <w:pPr>
        <w:pStyle w:val="ConsPlusNormal"/>
        <w:spacing w:before="220"/>
        <w:ind w:firstLine="540"/>
        <w:jc w:val="both"/>
      </w:pPr>
      <w:r>
        <w:t>Вход в здание, в котором расположено Учреждение,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инвалидных колясок.</w:t>
      </w:r>
    </w:p>
    <w:p w:rsidR="002F6DEE" w:rsidRDefault="002F6DEE">
      <w:pPr>
        <w:pStyle w:val="ConsPlusNormal"/>
        <w:spacing w:before="220"/>
        <w:ind w:firstLine="540"/>
        <w:jc w:val="both"/>
      </w:pPr>
      <w:r>
        <w:t>В случае расположения Учреждения на втором этаже и выше, здание оснащается лифтом, эскалатором или иными автоматическими устройствами, обеспечивающими беспрепятственное перемещение инвалидов.</w:t>
      </w:r>
    </w:p>
    <w:p w:rsidR="002F6DEE" w:rsidRDefault="002F6DEE">
      <w:pPr>
        <w:pStyle w:val="ConsPlusNormal"/>
        <w:spacing w:before="220"/>
        <w:ind w:firstLine="540"/>
        <w:jc w:val="both"/>
      </w:pPr>
      <w:r>
        <w:t>Перед зданием имеются парковочные места, предназначенные для размещения транспортных средств заявителей, в том числе для размещения специальных транспортных средств инвалидов. Количество парковочных мест определяется исходя из фактической нагрузки и возможностей для их размещения перед зданием, но не может составлять менее трех парковочных мест.</w:t>
      </w:r>
    </w:p>
    <w:p w:rsidR="002F6DEE" w:rsidRDefault="002F6DEE">
      <w:pPr>
        <w:pStyle w:val="ConsPlusNormal"/>
        <w:spacing w:before="220"/>
        <w:ind w:firstLine="540"/>
        <w:jc w:val="both"/>
      </w:pPr>
      <w:r>
        <w:t>53. При предоставлении государственной услуги для лиц с ограниченными возможностями должны быть обеспечены:</w:t>
      </w:r>
    </w:p>
    <w:p w:rsidR="002F6DEE" w:rsidRDefault="002F6DEE">
      <w:pPr>
        <w:pStyle w:val="ConsPlusNormal"/>
        <w:spacing w:before="220"/>
        <w:ind w:firstLine="540"/>
        <w:jc w:val="both"/>
      </w:pPr>
      <w:r>
        <w:t xml:space="preserve">1) условия беспрепятственного доступа к зданию, помещению, в котором предоставляется </w:t>
      </w:r>
      <w:r>
        <w:lastRenderedPageBreak/>
        <w:t>государственная услуга, а также для беспрепятственного пользования транспортом, средствами связи и информации;</w:t>
      </w:r>
    </w:p>
    <w:p w:rsidR="002F6DEE" w:rsidRDefault="002F6DEE">
      <w:pPr>
        <w:pStyle w:val="ConsPlusNormal"/>
        <w:spacing w:before="220"/>
        <w:ind w:firstLine="540"/>
        <w:jc w:val="both"/>
      </w:pPr>
      <w:r>
        <w:t>2) возможность самостоятельного передвижения по территории, на которой расположены здания, помещения, в которых предоставляется государственная услуга, а также входа в такие объекты и выхода из них;</w:t>
      </w:r>
    </w:p>
    <w:p w:rsidR="002F6DEE" w:rsidRDefault="002F6DEE">
      <w:pPr>
        <w:pStyle w:val="ConsPlusNormal"/>
        <w:spacing w:before="220"/>
        <w:ind w:firstLine="540"/>
        <w:jc w:val="both"/>
      </w:pPr>
      <w:r>
        <w:t>3) условия посадки в транспортное средство и высадки из него, в том числе с использованием кресла-коляски;</w:t>
      </w:r>
    </w:p>
    <w:p w:rsidR="002F6DEE" w:rsidRDefault="002F6DEE">
      <w:pPr>
        <w:pStyle w:val="ConsPlusNormal"/>
        <w:spacing w:before="220"/>
        <w:ind w:firstLine="540"/>
        <w:jc w:val="both"/>
      </w:pPr>
      <w:r>
        <w:t>4) сопровождение инвалидов, имеющих стойкие расстройства функции зрения и самостоятельного передвижения;</w:t>
      </w:r>
    </w:p>
    <w:p w:rsidR="002F6DEE" w:rsidRDefault="002F6DEE">
      <w:pPr>
        <w:pStyle w:val="ConsPlusNormal"/>
        <w:spacing w:before="220"/>
        <w:ind w:firstLine="540"/>
        <w:jc w:val="both"/>
      </w:pPr>
      <w:r>
        <w:t>5)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государственная услуга, с учетом ограничений их жизнедеятельности;</w:t>
      </w:r>
    </w:p>
    <w:p w:rsidR="002F6DEE" w:rsidRDefault="002F6DEE">
      <w:pPr>
        <w:pStyle w:val="ConsPlusNormal"/>
        <w:spacing w:before="220"/>
        <w:ind w:firstLine="540"/>
        <w:jc w:val="both"/>
      </w:pPr>
      <w:r>
        <w:t>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F6DEE" w:rsidRDefault="002F6DEE">
      <w:pPr>
        <w:pStyle w:val="ConsPlusNormal"/>
        <w:spacing w:before="220"/>
        <w:ind w:firstLine="540"/>
        <w:jc w:val="both"/>
      </w:pPr>
      <w:r>
        <w:t>7) допуск сурдопереводчика и тифлосурдопереводчика;</w:t>
      </w:r>
    </w:p>
    <w:p w:rsidR="002F6DEE" w:rsidRDefault="002F6DEE">
      <w:pPr>
        <w:pStyle w:val="ConsPlusNormal"/>
        <w:spacing w:before="220"/>
        <w:ind w:firstLine="540"/>
        <w:jc w:val="both"/>
      </w:pPr>
      <w:r>
        <w:t>8) допуск собаки-проводника на объекты (здания, помещения), в которых предоставляется государственная услуга;</w:t>
      </w:r>
    </w:p>
    <w:p w:rsidR="002F6DEE" w:rsidRDefault="002F6DEE">
      <w:pPr>
        <w:pStyle w:val="ConsPlusNormal"/>
        <w:spacing w:before="220"/>
        <w:ind w:firstLine="540"/>
        <w:jc w:val="both"/>
      </w:pPr>
      <w:r>
        <w:t>9) оказание инвалидам помощи в преодолении барьеров, мешающих получению ими государственной услуги наравне с другими лицами.</w:t>
      </w:r>
    </w:p>
    <w:p w:rsidR="002F6DEE" w:rsidRDefault="002F6DEE">
      <w:pPr>
        <w:pStyle w:val="ConsPlusNormal"/>
        <w:spacing w:before="220"/>
        <w:ind w:firstLine="540"/>
        <w:jc w:val="both"/>
      </w:pPr>
      <w:r>
        <w:t>54. Вход в здание осуществляется свободно.</w:t>
      </w:r>
    </w:p>
    <w:p w:rsidR="002F6DEE" w:rsidRDefault="002F6DEE">
      <w:pPr>
        <w:pStyle w:val="ConsPlusNormal"/>
        <w:spacing w:before="220"/>
        <w:ind w:firstLine="540"/>
        <w:jc w:val="both"/>
      </w:pPr>
      <w:r>
        <w:t>В случае невозможности полностью приспособить здание, помещение с учетом потребности инвалида ему обеспечивается доступ к месту предоставления государственной услуги, либо когда это возможно, ее предоставление по месту жительства инвалида или в дистанционном режиме.</w:t>
      </w:r>
    </w:p>
    <w:p w:rsidR="002F6DEE" w:rsidRDefault="002F6DEE">
      <w:pPr>
        <w:pStyle w:val="ConsPlusNormal"/>
        <w:spacing w:before="220"/>
        <w:ind w:firstLine="540"/>
        <w:jc w:val="both"/>
      </w:pPr>
      <w:r>
        <w:t xml:space="preserve">55. Места для предоставления государственной услуги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w:t>
      </w:r>
      <w:hyperlink r:id="rId69" w:history="1">
        <w:r>
          <w:rPr>
            <w:color w:val="0000FF"/>
          </w:rPr>
          <w:t>СанПиН</w:t>
        </w:r>
      </w:hyperlink>
      <w:r>
        <w:t xml:space="preserve"> 2.2.2/2.4.1340-03".</w:t>
      </w:r>
    </w:p>
    <w:p w:rsidR="002F6DEE" w:rsidRDefault="002F6DEE">
      <w:pPr>
        <w:pStyle w:val="ConsPlusNormal"/>
        <w:spacing w:before="220"/>
        <w:ind w:firstLine="540"/>
        <w:jc w:val="both"/>
      </w:pPr>
      <w:r>
        <w:t>56. Помещения, в которых осуществляется предоставление государственной услуги, должны быть оборудованы:</w:t>
      </w:r>
    </w:p>
    <w:p w:rsidR="002F6DEE" w:rsidRDefault="002F6DEE">
      <w:pPr>
        <w:pStyle w:val="ConsPlusNormal"/>
        <w:spacing w:before="220"/>
        <w:ind w:firstLine="540"/>
        <w:jc w:val="both"/>
      </w:pPr>
      <w:r>
        <w:t>1) противопожарной системой и средствами пожаротушения;</w:t>
      </w:r>
    </w:p>
    <w:p w:rsidR="002F6DEE" w:rsidRDefault="002F6DEE">
      <w:pPr>
        <w:pStyle w:val="ConsPlusNormal"/>
        <w:spacing w:before="220"/>
        <w:ind w:firstLine="540"/>
        <w:jc w:val="both"/>
      </w:pPr>
      <w:r>
        <w:t>2) системой оповещения о возникновении чрезвычайной ситуации.</w:t>
      </w:r>
    </w:p>
    <w:p w:rsidR="002F6DEE" w:rsidRDefault="002F6DEE">
      <w:pPr>
        <w:pStyle w:val="ConsPlusNormal"/>
        <w:spacing w:before="220"/>
        <w:ind w:firstLine="540"/>
        <w:jc w:val="both"/>
      </w:pPr>
      <w:r>
        <w:t>57. Специалист Учреждения осуществляет прием заявителей в кабинете, предназначенном для работы специалиста Учреждения (далее - кабинет приема).</w:t>
      </w:r>
    </w:p>
    <w:p w:rsidR="002F6DEE" w:rsidRDefault="002F6DEE">
      <w:pPr>
        <w:pStyle w:val="ConsPlusNormal"/>
        <w:spacing w:before="220"/>
        <w:ind w:firstLine="540"/>
        <w:jc w:val="both"/>
      </w:pPr>
      <w:r>
        <w:t>Кабинет приема должен быть оборудован информационной табличкой (вывеской) с указанием:</w:t>
      </w:r>
    </w:p>
    <w:p w:rsidR="002F6DEE" w:rsidRDefault="002F6DEE">
      <w:pPr>
        <w:pStyle w:val="ConsPlusNormal"/>
        <w:spacing w:before="220"/>
        <w:ind w:firstLine="540"/>
        <w:jc w:val="both"/>
      </w:pPr>
      <w:r>
        <w:t>1) номера кабинета;</w:t>
      </w:r>
    </w:p>
    <w:p w:rsidR="002F6DEE" w:rsidRDefault="002F6DEE">
      <w:pPr>
        <w:pStyle w:val="ConsPlusNormal"/>
        <w:spacing w:before="220"/>
        <w:ind w:firstLine="540"/>
        <w:jc w:val="both"/>
      </w:pPr>
      <w:r>
        <w:t>2) фамилии, имени, отчества (последнее при наличии) и должности специалиста.</w:t>
      </w:r>
    </w:p>
    <w:p w:rsidR="002F6DEE" w:rsidRDefault="002F6DEE">
      <w:pPr>
        <w:pStyle w:val="ConsPlusNormal"/>
        <w:spacing w:before="220"/>
        <w:ind w:firstLine="540"/>
        <w:jc w:val="both"/>
      </w:pPr>
      <w:r>
        <w:t xml:space="preserve">58. Места ожидания для заявителей, места для заполнения заявлений должны </w:t>
      </w:r>
      <w:r>
        <w:lastRenderedPageBreak/>
        <w:t>соответствовать комфортным условиям для заявителей.</w:t>
      </w:r>
    </w:p>
    <w:p w:rsidR="002F6DEE" w:rsidRDefault="002F6DEE">
      <w:pPr>
        <w:pStyle w:val="ConsPlusNormal"/>
        <w:spacing w:before="220"/>
        <w:ind w:firstLine="540"/>
        <w:jc w:val="both"/>
      </w:pPr>
      <w:r>
        <w:t>Места ожидания для заявителей в очереди на предоставление или получение документов должны быть оборудованы стульями (кресельными секциями, скамьями, банкетками). Количество мест ожидания определяется исходя из фактической нагрузки и возможностей для их размещения в здании, но не может составлять менее трех мест.</w:t>
      </w:r>
    </w:p>
    <w:p w:rsidR="002F6DEE" w:rsidRDefault="002F6DEE">
      <w:pPr>
        <w:pStyle w:val="ConsPlusNormal"/>
        <w:spacing w:before="220"/>
        <w:ind w:firstLine="540"/>
        <w:jc w:val="both"/>
      </w:pPr>
      <w:r>
        <w:t>59. Места для заполнения заявлений о предоставлении государственной услуги оборудуются столами и шариковыми ручками, количество мест для заполнения заявлений определяется исходя из фактической нагрузки и возможностей для их размещения в здании, но не может составлять менее трех мест.</w:t>
      </w:r>
    </w:p>
    <w:p w:rsidR="002F6DEE" w:rsidRDefault="002F6DEE">
      <w:pPr>
        <w:pStyle w:val="ConsPlusNormal"/>
        <w:spacing w:before="220"/>
        <w:ind w:firstLine="540"/>
        <w:jc w:val="both"/>
      </w:pPr>
      <w:r>
        <w:t>60. Места для информирования, предназначенные для ознакомления заявителей с информационными материалами, оборудуются информационными стендами.</w:t>
      </w:r>
    </w:p>
    <w:p w:rsidR="002F6DEE" w:rsidRDefault="002F6DEE">
      <w:pPr>
        <w:pStyle w:val="ConsPlusNormal"/>
        <w:spacing w:before="220"/>
        <w:ind w:firstLine="540"/>
        <w:jc w:val="both"/>
      </w:pPr>
      <w:r>
        <w:t>61. На информационных стендах размещается следующая информация:</w:t>
      </w:r>
    </w:p>
    <w:p w:rsidR="002F6DEE" w:rsidRDefault="002F6DEE">
      <w:pPr>
        <w:pStyle w:val="ConsPlusNormal"/>
        <w:spacing w:before="220"/>
        <w:ind w:firstLine="540"/>
        <w:jc w:val="both"/>
      </w:pPr>
      <w:r>
        <w:t>1) извлечения из нормативных правовых актов, регулирующих порядок предоставления государственной услуги;</w:t>
      </w:r>
    </w:p>
    <w:p w:rsidR="002F6DEE" w:rsidRDefault="002F6DEE">
      <w:pPr>
        <w:pStyle w:val="ConsPlusNormal"/>
        <w:spacing w:before="220"/>
        <w:ind w:firstLine="540"/>
        <w:jc w:val="both"/>
      </w:pPr>
      <w:r>
        <w:t>2) текст Административного регламента предоставления государственной услуги;</w:t>
      </w:r>
    </w:p>
    <w:p w:rsidR="002F6DEE" w:rsidRDefault="002F6DEE">
      <w:pPr>
        <w:pStyle w:val="ConsPlusNormal"/>
        <w:spacing w:before="220"/>
        <w:ind w:firstLine="540"/>
        <w:jc w:val="both"/>
      </w:pPr>
      <w:r>
        <w:t>3) перечень документов, представление которых необходимо для предоставления мер социальной поддержки и требования, предъявляемые к этим документам;</w:t>
      </w:r>
    </w:p>
    <w:p w:rsidR="002F6DEE" w:rsidRDefault="002F6DEE">
      <w:pPr>
        <w:pStyle w:val="ConsPlusNormal"/>
        <w:spacing w:before="220"/>
        <w:ind w:firstLine="540"/>
        <w:jc w:val="both"/>
      </w:pPr>
      <w:r>
        <w:t>4) образцы оформления документов, представление которых необходимо для получения государственной услуги;</w:t>
      </w:r>
    </w:p>
    <w:p w:rsidR="002F6DEE" w:rsidRDefault="002F6DEE">
      <w:pPr>
        <w:pStyle w:val="ConsPlusNormal"/>
        <w:spacing w:before="220"/>
        <w:ind w:firstLine="540"/>
        <w:jc w:val="both"/>
      </w:pPr>
      <w:r>
        <w:t>5) место нахождения, график работы, номера телефонов, адрес официального сайта Учреждения в сети "Интернет", адрес электронной почты Учреждения;</w:t>
      </w:r>
    </w:p>
    <w:p w:rsidR="002F6DEE" w:rsidRDefault="002F6DEE">
      <w:pPr>
        <w:pStyle w:val="ConsPlusNormal"/>
        <w:spacing w:before="220"/>
        <w:ind w:firstLine="540"/>
        <w:jc w:val="both"/>
      </w:pPr>
      <w:r>
        <w:t>6) условия и порядок получения информации о предоставлении государственной услуги от Учреждения;</w:t>
      </w:r>
    </w:p>
    <w:p w:rsidR="002F6DEE" w:rsidRDefault="002F6DEE">
      <w:pPr>
        <w:pStyle w:val="ConsPlusNormal"/>
        <w:spacing w:before="220"/>
        <w:ind w:firstLine="540"/>
        <w:jc w:val="both"/>
      </w:pPr>
      <w:r>
        <w:t>7) номера кабинетов, фамилии, имени отчества (последнее при наличии) и должности сотрудников, осуществляющих предоставление государственной услуги, и график приема ими заявителей;</w:t>
      </w:r>
    </w:p>
    <w:p w:rsidR="002F6DEE" w:rsidRDefault="002F6DEE">
      <w:pPr>
        <w:pStyle w:val="ConsPlusNormal"/>
        <w:spacing w:before="220"/>
        <w:ind w:firstLine="540"/>
        <w:jc w:val="both"/>
      </w:pPr>
      <w:r>
        <w:t>8) информация о предоставлении государственной услуги в целом и выполнения отдельных административных процедур, предусмотренных Административным регламентом;</w:t>
      </w:r>
    </w:p>
    <w:p w:rsidR="002F6DEE" w:rsidRDefault="002F6DEE">
      <w:pPr>
        <w:pStyle w:val="ConsPlusNormal"/>
        <w:spacing w:before="220"/>
        <w:ind w:firstLine="540"/>
        <w:jc w:val="both"/>
      </w:pPr>
      <w:r>
        <w:t>9) порядок обжалования действий (бездействия) специалистов Учреждения, участвующих в предоставлении государственной услуги, а также принятых ими решений о ходе предоставления государственной услуги.</w:t>
      </w:r>
    </w:p>
    <w:p w:rsidR="002F6DEE" w:rsidRDefault="002F6DEE">
      <w:pPr>
        <w:pStyle w:val="ConsPlusNormal"/>
        <w:jc w:val="both"/>
      </w:pPr>
    </w:p>
    <w:p w:rsidR="002F6DEE" w:rsidRDefault="002F6DEE">
      <w:pPr>
        <w:pStyle w:val="ConsPlusTitle"/>
        <w:jc w:val="center"/>
        <w:outlineLvl w:val="2"/>
      </w:pPr>
      <w:r>
        <w:t>Показатели доступности и качества государственной услуги</w:t>
      </w:r>
    </w:p>
    <w:p w:rsidR="002F6DEE" w:rsidRDefault="002F6DEE">
      <w:pPr>
        <w:pStyle w:val="ConsPlusNormal"/>
        <w:jc w:val="both"/>
      </w:pPr>
    </w:p>
    <w:p w:rsidR="002F6DEE" w:rsidRDefault="002F6DEE">
      <w:pPr>
        <w:pStyle w:val="ConsPlusNormal"/>
        <w:ind w:firstLine="540"/>
        <w:jc w:val="both"/>
      </w:pPr>
      <w:r>
        <w:t>62. Основными показателями доступности и качества государственной услуги являются:</w:t>
      </w:r>
    </w:p>
    <w:p w:rsidR="002F6DEE" w:rsidRDefault="002F6DEE">
      <w:pPr>
        <w:pStyle w:val="ConsPlusNormal"/>
        <w:spacing w:before="220"/>
        <w:ind w:firstLine="540"/>
        <w:jc w:val="both"/>
      </w:pPr>
      <w:r>
        <w:t>1) открытость и полнота информации для заявителей о порядке и сроках предоставления государственной услуги;</w:t>
      </w:r>
    </w:p>
    <w:p w:rsidR="002F6DEE" w:rsidRDefault="002F6DEE">
      <w:pPr>
        <w:pStyle w:val="ConsPlusNormal"/>
        <w:spacing w:before="220"/>
        <w:ind w:firstLine="540"/>
        <w:jc w:val="both"/>
      </w:pPr>
      <w:r>
        <w:t>2) соблюдение стандарта предоставления государственной услуги;</w:t>
      </w:r>
    </w:p>
    <w:p w:rsidR="002F6DEE" w:rsidRDefault="002F6DEE">
      <w:pPr>
        <w:pStyle w:val="ConsPlusNormal"/>
        <w:spacing w:before="220"/>
        <w:ind w:firstLine="540"/>
        <w:jc w:val="both"/>
      </w:pPr>
      <w:r>
        <w:t xml:space="preserve">3) доля обоснованных жалоб заявителей на действия (бездействие) и решения, осуществляемые (принимаемые) в ходе предоставления государственной услуги, - не более 5 процентов от общего количества жалоб заявителей на действия (бездействие) и решения, </w:t>
      </w:r>
      <w:r>
        <w:lastRenderedPageBreak/>
        <w:t>осуществляемые (принимаемые) в ходе предоставления государственной услуги;</w:t>
      </w:r>
    </w:p>
    <w:p w:rsidR="002F6DEE" w:rsidRDefault="002F6DEE">
      <w:pPr>
        <w:pStyle w:val="ConsPlusNormal"/>
        <w:spacing w:before="220"/>
        <w:ind w:firstLine="540"/>
        <w:jc w:val="both"/>
      </w:pPr>
      <w:r>
        <w:t>4) доступность обращения за предоставлением государственной услуги, в том числе для лиц с ограниченными возможностями здоровья;</w:t>
      </w:r>
    </w:p>
    <w:p w:rsidR="002F6DEE" w:rsidRDefault="002F6DEE">
      <w:pPr>
        <w:pStyle w:val="ConsPlusNormal"/>
        <w:spacing w:before="220"/>
        <w:ind w:firstLine="540"/>
        <w:jc w:val="both"/>
      </w:pPr>
      <w:r>
        <w:t>5) количество взаимодействий заявителя со специалистами при предоставлении государственной услуги и их продолжительность определены Административным регламентом.</w:t>
      </w:r>
    </w:p>
    <w:p w:rsidR="002F6DEE" w:rsidRDefault="002F6DEE">
      <w:pPr>
        <w:pStyle w:val="ConsPlusNormal"/>
        <w:jc w:val="both"/>
      </w:pPr>
    </w:p>
    <w:p w:rsidR="002F6DEE" w:rsidRDefault="002F6DEE">
      <w:pPr>
        <w:pStyle w:val="ConsPlusTitle"/>
        <w:jc w:val="center"/>
        <w:outlineLvl w:val="2"/>
      </w:pPr>
      <w:r>
        <w:t>Иные требования, в том числе учитывающие особенности</w:t>
      </w:r>
    </w:p>
    <w:p w:rsidR="002F6DEE" w:rsidRDefault="002F6DEE">
      <w:pPr>
        <w:pStyle w:val="ConsPlusTitle"/>
        <w:jc w:val="center"/>
      </w:pPr>
      <w:r>
        <w:t>предоставления государственной услуги в многофункциональных</w:t>
      </w:r>
    </w:p>
    <w:p w:rsidR="002F6DEE" w:rsidRDefault="002F6DEE">
      <w:pPr>
        <w:pStyle w:val="ConsPlusTitle"/>
        <w:jc w:val="center"/>
      </w:pPr>
      <w:r>
        <w:t>центрах предоставления государственных и муниципальных услуг</w:t>
      </w:r>
    </w:p>
    <w:p w:rsidR="002F6DEE" w:rsidRDefault="002F6DEE">
      <w:pPr>
        <w:pStyle w:val="ConsPlusTitle"/>
        <w:jc w:val="center"/>
      </w:pPr>
      <w:r>
        <w:t>и особенности предоставления государственной услуги</w:t>
      </w:r>
    </w:p>
    <w:p w:rsidR="002F6DEE" w:rsidRDefault="002F6DEE">
      <w:pPr>
        <w:pStyle w:val="ConsPlusTitle"/>
        <w:jc w:val="center"/>
      </w:pPr>
      <w:r>
        <w:t>в электронной форме</w:t>
      </w:r>
    </w:p>
    <w:p w:rsidR="002F6DEE" w:rsidRDefault="002F6DEE">
      <w:pPr>
        <w:pStyle w:val="ConsPlusNormal"/>
        <w:jc w:val="both"/>
      </w:pPr>
    </w:p>
    <w:p w:rsidR="002F6DEE" w:rsidRDefault="002F6DEE">
      <w:pPr>
        <w:pStyle w:val="ConsPlusNormal"/>
        <w:ind w:firstLine="540"/>
        <w:jc w:val="both"/>
      </w:pPr>
      <w:r>
        <w:t>63. Предоставление государственной услуги в многофункциональном центре предоставления государственных и муниципальных услуг осуществляется в соответствии с соглашением о взаимодействии, заключенным между МФЦ и Учреждением.</w:t>
      </w:r>
    </w:p>
    <w:p w:rsidR="002F6DEE" w:rsidRDefault="002F6DEE">
      <w:pPr>
        <w:pStyle w:val="ConsPlusNormal"/>
        <w:spacing w:before="220"/>
        <w:ind w:firstLine="540"/>
        <w:jc w:val="both"/>
      </w:pPr>
      <w:r>
        <w:t>64. При предоставлении государственной услуги заявителю в электронной форме доступны следующие действия:</w:t>
      </w:r>
    </w:p>
    <w:p w:rsidR="002F6DEE" w:rsidRDefault="002F6DEE">
      <w:pPr>
        <w:pStyle w:val="ConsPlusNormal"/>
        <w:spacing w:before="220"/>
        <w:ind w:firstLine="540"/>
        <w:jc w:val="both"/>
      </w:pPr>
      <w:r>
        <w:t>1) получение информации о порядке и сроках предоставления государственной услуги - на Едином портале, Региональном портале, официальном сайте Учреждения, Департамента;</w:t>
      </w:r>
    </w:p>
    <w:p w:rsidR="002F6DEE" w:rsidRDefault="002F6DEE">
      <w:pPr>
        <w:pStyle w:val="ConsPlusNormal"/>
        <w:spacing w:before="220"/>
        <w:ind w:firstLine="540"/>
        <w:jc w:val="both"/>
      </w:pPr>
      <w:r>
        <w:t>2) запись на прием в Учреждение, многофункциональный центр предоставления государственных и муниципальных услуг для подачи запроса о предоставлении услуги - на Региональном портале;</w:t>
      </w:r>
    </w:p>
    <w:p w:rsidR="002F6DEE" w:rsidRDefault="002F6DEE">
      <w:pPr>
        <w:pStyle w:val="ConsPlusNormal"/>
        <w:spacing w:before="220"/>
        <w:ind w:firstLine="540"/>
        <w:jc w:val="both"/>
      </w:pPr>
      <w:r>
        <w:t>3) формирование заявления - на Региональном портале;</w:t>
      </w:r>
    </w:p>
    <w:p w:rsidR="002F6DEE" w:rsidRDefault="002F6DEE">
      <w:pPr>
        <w:pStyle w:val="ConsPlusNormal"/>
        <w:spacing w:before="220"/>
        <w:ind w:firstLine="540"/>
        <w:jc w:val="both"/>
      </w:pPr>
      <w:r>
        <w:t>4) прием и регистрация заявления о предоставлении государственной услуги и иных документов, необходимых для предоставления услуги - на Региональном портале;</w:t>
      </w:r>
    </w:p>
    <w:p w:rsidR="002F6DEE" w:rsidRDefault="002F6DEE">
      <w:pPr>
        <w:pStyle w:val="ConsPlusNormal"/>
        <w:spacing w:before="220"/>
        <w:ind w:firstLine="540"/>
        <w:jc w:val="both"/>
      </w:pPr>
      <w:r>
        <w:t>5) получение результата предоставления услуги - на Региональном портале;</w:t>
      </w:r>
    </w:p>
    <w:p w:rsidR="002F6DEE" w:rsidRDefault="002F6DEE">
      <w:pPr>
        <w:pStyle w:val="ConsPlusNormal"/>
        <w:spacing w:before="220"/>
        <w:ind w:firstLine="540"/>
        <w:jc w:val="both"/>
      </w:pPr>
      <w:r>
        <w:t>6) получение сведений о ходе выполнения запроса - на Региональном портале;</w:t>
      </w:r>
    </w:p>
    <w:p w:rsidR="002F6DEE" w:rsidRDefault="002F6DEE">
      <w:pPr>
        <w:pStyle w:val="ConsPlusNormal"/>
        <w:spacing w:before="220"/>
        <w:ind w:firstLine="540"/>
        <w:jc w:val="both"/>
      </w:pPr>
      <w:r>
        <w:t>7) осуществление оценки качества предоставления услуги - на Региональном портале, специализированном сайте "Ваш Контроль" (vashkontrol.ru);</w:t>
      </w:r>
    </w:p>
    <w:p w:rsidR="002F6DEE" w:rsidRDefault="002F6DEE">
      <w:pPr>
        <w:pStyle w:val="ConsPlusNormal"/>
        <w:spacing w:before="220"/>
        <w:ind w:firstLine="540"/>
        <w:jc w:val="both"/>
      </w:pPr>
      <w:r>
        <w:t>8) досудебное (внесудебное) обжалование решений и действий (бездействия) Учреждения, должностного лица Учреждения либо ответственного исполнителя - на портале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(do.gosuslugi.ru), на Региональном портале, официальном сайте Учреждения.</w:t>
      </w:r>
    </w:p>
    <w:p w:rsidR="002F6DEE" w:rsidRDefault="002F6DEE">
      <w:pPr>
        <w:pStyle w:val="ConsPlusNormal"/>
        <w:spacing w:before="220"/>
        <w:ind w:firstLine="540"/>
        <w:jc w:val="both"/>
      </w:pPr>
      <w:r>
        <w:t>65. При формировании заявления о предоставлении государственной услуги в электронной форме используется простая электронная подпись заявителя.</w:t>
      </w:r>
    </w:p>
    <w:p w:rsidR="002F6DEE" w:rsidRDefault="002F6DEE">
      <w:pPr>
        <w:pStyle w:val="ConsPlusNormal"/>
        <w:spacing w:before="220"/>
        <w:ind w:firstLine="540"/>
        <w:jc w:val="both"/>
      </w:pPr>
      <w:r>
        <w:t>66. В целях направления заявителем заявления о предоставлении государственной услуги и необходимых документов в Учреждение в электронном виде для приема и регистрации в Учреждении заявления и иных документов, необходимых для предоставления государственной услуги необходимо использование усиленной квалифицированной электронной подписи.</w:t>
      </w:r>
    </w:p>
    <w:p w:rsidR="002F6DEE" w:rsidRDefault="002F6DEE">
      <w:pPr>
        <w:pStyle w:val="ConsPlusNormal"/>
        <w:spacing w:before="220"/>
        <w:ind w:firstLine="540"/>
        <w:jc w:val="both"/>
      </w:pPr>
      <w:r>
        <w:t xml:space="preserve">67. Копии документов, прилагаемых к заявлению, в отношении которых Административным </w:t>
      </w:r>
      <w:r>
        <w:lastRenderedPageBreak/>
        <w:t>регламентом не установлено требование о нотариальном свидетельствовании, подписываются простой электронной подписью заявителя. Для подписания таких документов допускается использование усиленной квалифицированной электронной подписи.</w:t>
      </w:r>
    </w:p>
    <w:p w:rsidR="002F6DEE" w:rsidRDefault="002F6DEE">
      <w:pPr>
        <w:pStyle w:val="ConsPlusNormal"/>
        <w:spacing w:before="220"/>
        <w:ind w:firstLine="540"/>
        <w:jc w:val="both"/>
      </w:pPr>
      <w:r>
        <w:t>68. Требования к электронным документам и электронным образам документов, предоставляемым через Региональный портал:</w:t>
      </w:r>
    </w:p>
    <w:p w:rsidR="002F6DEE" w:rsidRDefault="002F6DEE">
      <w:pPr>
        <w:pStyle w:val="ConsPlusNormal"/>
        <w:spacing w:before="220"/>
        <w:ind w:firstLine="540"/>
        <w:jc w:val="both"/>
      </w:pPr>
      <w:r>
        <w:t>1) размер одного файла, содержащего электронный документ или электронный образ документа, не должен превышать 5 Мб;</w:t>
      </w:r>
    </w:p>
    <w:p w:rsidR="002F6DEE" w:rsidRDefault="002F6DEE">
      <w:pPr>
        <w:pStyle w:val="ConsPlusNormal"/>
        <w:spacing w:before="220"/>
        <w:ind w:firstLine="540"/>
        <w:jc w:val="both"/>
      </w:pPr>
      <w:r>
        <w:t>2) допускается предоставлять файлы следующих форматов: pdf, jpg, tiff, gif. Предоставление файлов, имеющих форматы, отличные от указанных, не допускается;</w:t>
      </w:r>
    </w:p>
    <w:p w:rsidR="002F6DEE" w:rsidRDefault="002F6DEE">
      <w:pPr>
        <w:pStyle w:val="ConsPlusNormal"/>
        <w:spacing w:before="220"/>
        <w:ind w:firstLine="540"/>
        <w:jc w:val="both"/>
      </w:pPr>
      <w:r>
        <w:t>3) документы в формате Adobe PDF должны быть отсканированы в черно-белом либо сером цвете, обеспечивающем сохранение всех аутентичных признаков подлинности (качество - не менее 200 точек на дюйм, а именно: графической подписи лица, печати, углового штампа бланка (если приемлемо), а также реквизитов документа);</w:t>
      </w:r>
    </w:p>
    <w:p w:rsidR="002F6DEE" w:rsidRDefault="002F6DEE">
      <w:pPr>
        <w:pStyle w:val="ConsPlusNormal"/>
        <w:spacing w:before="220"/>
        <w:ind w:firstLine="540"/>
        <w:jc w:val="both"/>
      </w:pPr>
      <w:r>
        <w:t>4) каждый отдельный документ должен быть загружен в систему подачи документов в виде отдельного файла. Количество файлов должно соответствовать количеству документов, представляемых через Региональный портал, а наименование файлов должно позволять идентифицировать документ и количество страниц в документе;</w:t>
      </w:r>
    </w:p>
    <w:p w:rsidR="002F6DEE" w:rsidRDefault="002F6DEE">
      <w:pPr>
        <w:pStyle w:val="ConsPlusNormal"/>
        <w:spacing w:before="220"/>
        <w:ind w:firstLine="540"/>
        <w:jc w:val="both"/>
      </w:pPr>
      <w:r>
        <w:t>5) файлы не должны содержать вирусов и вредоносных программ.</w:t>
      </w:r>
    </w:p>
    <w:p w:rsidR="002F6DEE" w:rsidRDefault="002F6DEE">
      <w:pPr>
        <w:pStyle w:val="ConsPlusNormal"/>
        <w:jc w:val="both"/>
      </w:pPr>
    </w:p>
    <w:p w:rsidR="002F6DEE" w:rsidRDefault="002F6DEE">
      <w:pPr>
        <w:pStyle w:val="ConsPlusTitle"/>
        <w:jc w:val="center"/>
        <w:outlineLvl w:val="1"/>
      </w:pPr>
      <w:bookmarkStart w:id="24" w:name="P573"/>
      <w:bookmarkEnd w:id="24"/>
      <w:r>
        <w:t>Раздел III</w:t>
      </w:r>
    </w:p>
    <w:p w:rsidR="002F6DEE" w:rsidRDefault="002F6DEE">
      <w:pPr>
        <w:pStyle w:val="ConsPlusTitle"/>
        <w:jc w:val="center"/>
      </w:pPr>
      <w:r>
        <w:t>Состав, последовательность и сроки выполнения</w:t>
      </w:r>
    </w:p>
    <w:p w:rsidR="002F6DEE" w:rsidRDefault="002F6DEE">
      <w:pPr>
        <w:pStyle w:val="ConsPlusTitle"/>
        <w:jc w:val="center"/>
      </w:pPr>
      <w:r>
        <w:t>административных процедур (действий), требования к порядку</w:t>
      </w:r>
    </w:p>
    <w:p w:rsidR="002F6DEE" w:rsidRDefault="002F6DEE">
      <w:pPr>
        <w:pStyle w:val="ConsPlusTitle"/>
        <w:jc w:val="center"/>
      </w:pPr>
      <w:r>
        <w:t>их выполнения, в том числе особенности выполнения</w:t>
      </w:r>
    </w:p>
    <w:p w:rsidR="002F6DEE" w:rsidRDefault="002F6DEE">
      <w:pPr>
        <w:pStyle w:val="ConsPlusTitle"/>
        <w:jc w:val="center"/>
      </w:pPr>
      <w:r>
        <w:t>административных процедур (действий) в электронной форме,</w:t>
      </w:r>
    </w:p>
    <w:p w:rsidR="002F6DEE" w:rsidRDefault="002F6DEE">
      <w:pPr>
        <w:pStyle w:val="ConsPlusTitle"/>
        <w:jc w:val="center"/>
      </w:pPr>
      <w:r>
        <w:t>а также особенности выполнения административных процедур</w:t>
      </w:r>
    </w:p>
    <w:p w:rsidR="002F6DEE" w:rsidRDefault="002F6DEE">
      <w:pPr>
        <w:pStyle w:val="ConsPlusTitle"/>
        <w:jc w:val="center"/>
      </w:pPr>
      <w:r>
        <w:t>в многофункциональных центрах</w:t>
      </w:r>
    </w:p>
    <w:p w:rsidR="002F6DEE" w:rsidRDefault="002F6DEE">
      <w:pPr>
        <w:pStyle w:val="ConsPlusNormal"/>
        <w:jc w:val="both"/>
      </w:pPr>
    </w:p>
    <w:p w:rsidR="002F6DEE" w:rsidRDefault="002F6DEE">
      <w:pPr>
        <w:pStyle w:val="ConsPlusTitle"/>
        <w:jc w:val="center"/>
        <w:outlineLvl w:val="2"/>
      </w:pPr>
      <w:r>
        <w:t>Состав административных процедур в рамках предоставления</w:t>
      </w:r>
    </w:p>
    <w:p w:rsidR="002F6DEE" w:rsidRDefault="002F6DEE">
      <w:pPr>
        <w:pStyle w:val="ConsPlusTitle"/>
        <w:jc w:val="center"/>
      </w:pPr>
      <w:r>
        <w:t>государственной услуги</w:t>
      </w:r>
    </w:p>
    <w:p w:rsidR="002F6DEE" w:rsidRDefault="002F6DEE">
      <w:pPr>
        <w:pStyle w:val="ConsPlusNormal"/>
        <w:jc w:val="both"/>
      </w:pPr>
    </w:p>
    <w:p w:rsidR="002F6DEE" w:rsidRDefault="002F6DEE">
      <w:pPr>
        <w:pStyle w:val="ConsPlusNormal"/>
        <w:ind w:firstLine="540"/>
        <w:jc w:val="both"/>
      </w:pPr>
      <w:r>
        <w:t>69. При предоставлении государственной услуги осуществляется выполнение следующих административных процедур:</w:t>
      </w:r>
    </w:p>
    <w:p w:rsidR="002F6DEE" w:rsidRDefault="002F6DEE">
      <w:pPr>
        <w:pStyle w:val="ConsPlusNormal"/>
        <w:spacing w:before="220"/>
        <w:ind w:firstLine="540"/>
        <w:jc w:val="both"/>
      </w:pPr>
      <w:r>
        <w:t>1) прием заявления о предоставлении государственной услуги и прилагаемых к нему документов, регистрация заявления;</w:t>
      </w:r>
    </w:p>
    <w:p w:rsidR="002F6DEE" w:rsidRDefault="002F6DEE">
      <w:pPr>
        <w:pStyle w:val="ConsPlusNormal"/>
        <w:spacing w:before="220"/>
        <w:ind w:firstLine="540"/>
        <w:jc w:val="both"/>
      </w:pPr>
      <w:r>
        <w:t>2) рассмотрение заявления и прилагаемых к нему документов;</w:t>
      </w:r>
    </w:p>
    <w:p w:rsidR="002F6DEE" w:rsidRDefault="002F6DEE">
      <w:pPr>
        <w:pStyle w:val="ConsPlusNormal"/>
        <w:spacing w:before="220"/>
        <w:ind w:firstLine="540"/>
        <w:jc w:val="both"/>
      </w:pPr>
      <w:r>
        <w:t>3) результатом предоставления государственной услуги является:</w:t>
      </w:r>
    </w:p>
    <w:p w:rsidR="002F6DEE" w:rsidRDefault="002F6DEE">
      <w:pPr>
        <w:pStyle w:val="ConsPlusNormal"/>
        <w:spacing w:before="220"/>
        <w:ind w:firstLine="540"/>
        <w:jc w:val="both"/>
      </w:pPr>
      <w:r>
        <w:t>предоставление мер социальной поддержки;</w:t>
      </w:r>
    </w:p>
    <w:p w:rsidR="002F6DEE" w:rsidRDefault="002F6DEE">
      <w:pPr>
        <w:pStyle w:val="ConsPlusNormal"/>
        <w:spacing w:before="220"/>
        <w:ind w:firstLine="540"/>
        <w:jc w:val="both"/>
      </w:pPr>
      <w:r>
        <w:t>отказ в предоставлении мер социальной поддержки.</w:t>
      </w:r>
    </w:p>
    <w:p w:rsidR="002F6DEE" w:rsidRDefault="002F6DEE">
      <w:pPr>
        <w:pStyle w:val="ConsPlusNormal"/>
        <w:spacing w:before="220"/>
        <w:ind w:firstLine="540"/>
        <w:jc w:val="both"/>
      </w:pPr>
      <w:r>
        <w:t xml:space="preserve">70. </w:t>
      </w:r>
      <w:hyperlink w:anchor="P1320" w:history="1">
        <w:r>
          <w:rPr>
            <w:color w:val="0000FF"/>
          </w:rPr>
          <w:t>Блок-схема</w:t>
        </w:r>
      </w:hyperlink>
      <w:r>
        <w:t xml:space="preserve"> предоставления государственной услуги приводится в Приложении 4 к настоящему Административному регламенту.</w:t>
      </w:r>
    </w:p>
    <w:p w:rsidR="002F6DEE" w:rsidRDefault="002F6DEE">
      <w:pPr>
        <w:pStyle w:val="ConsPlusNormal"/>
        <w:jc w:val="both"/>
      </w:pPr>
    </w:p>
    <w:p w:rsidR="002F6DEE" w:rsidRDefault="002F6DEE">
      <w:pPr>
        <w:pStyle w:val="ConsPlusTitle"/>
        <w:jc w:val="center"/>
        <w:outlineLvl w:val="2"/>
      </w:pPr>
      <w:r>
        <w:t>Прием заявления о предоставлении государственной услуги</w:t>
      </w:r>
    </w:p>
    <w:p w:rsidR="002F6DEE" w:rsidRDefault="002F6DEE">
      <w:pPr>
        <w:pStyle w:val="ConsPlusTitle"/>
        <w:jc w:val="center"/>
      </w:pPr>
      <w:r>
        <w:t>и прилагаемых к нему документов, регистрация заявления</w:t>
      </w:r>
    </w:p>
    <w:p w:rsidR="002F6DEE" w:rsidRDefault="002F6DEE">
      <w:pPr>
        <w:pStyle w:val="ConsPlusNormal"/>
        <w:jc w:val="both"/>
      </w:pPr>
    </w:p>
    <w:p w:rsidR="002F6DEE" w:rsidRDefault="002F6DEE">
      <w:pPr>
        <w:pStyle w:val="ConsPlusNormal"/>
        <w:ind w:firstLine="540"/>
        <w:jc w:val="both"/>
      </w:pPr>
      <w:r>
        <w:lastRenderedPageBreak/>
        <w:t>71. Основанием для начала исполнения административной процедуры является поступление заявления о предоставлении государственной услуги в Учреждение или МФЦ.</w:t>
      </w:r>
    </w:p>
    <w:p w:rsidR="002F6DEE" w:rsidRDefault="002F6DEE">
      <w:pPr>
        <w:pStyle w:val="ConsPlusNormal"/>
        <w:spacing w:before="220"/>
        <w:ind w:firstLine="540"/>
        <w:jc w:val="both"/>
      </w:pPr>
      <w:r>
        <w:t>72. Специалист, ответственный за исполнение административной процедуры, принимает заявление о предоставлении государственной услуги и прилагаемые к нему документы, регистрирует заявление в день его поступления в Учреждение или МФЦ.</w:t>
      </w:r>
    </w:p>
    <w:p w:rsidR="002F6DEE" w:rsidRDefault="002F6DEE">
      <w:pPr>
        <w:pStyle w:val="ConsPlusNormal"/>
        <w:spacing w:before="220"/>
        <w:ind w:firstLine="540"/>
        <w:jc w:val="both"/>
      </w:pPr>
      <w:r>
        <w:t>73. Результатом исполнения административной процедуры является прием заявления о предоставлении государственной услуги и прилагаемых к нему документов, регистрация заявления.</w:t>
      </w:r>
    </w:p>
    <w:p w:rsidR="002F6DEE" w:rsidRDefault="002F6DEE">
      <w:pPr>
        <w:pStyle w:val="ConsPlusNormal"/>
        <w:spacing w:before="220"/>
        <w:ind w:firstLine="540"/>
        <w:jc w:val="both"/>
      </w:pPr>
      <w:r>
        <w:t>74. Способом фиксации исполнения административной процедуры является проставление регистрационного штампа на заявлении о предоставлении государственной услуги.</w:t>
      </w:r>
    </w:p>
    <w:p w:rsidR="002F6DEE" w:rsidRDefault="002F6DEE">
      <w:pPr>
        <w:pStyle w:val="ConsPlusNormal"/>
        <w:spacing w:before="220"/>
        <w:ind w:firstLine="540"/>
        <w:jc w:val="both"/>
      </w:pPr>
      <w:r>
        <w:t xml:space="preserve">75. В случае если заявитель обращается в МФЦ и представляет пакет документов, указанных в </w:t>
      </w:r>
      <w:hyperlink w:anchor="P272" w:history="1">
        <w:r>
          <w:rPr>
            <w:color w:val="0000FF"/>
          </w:rPr>
          <w:t>пунктах 27</w:t>
        </w:r>
      </w:hyperlink>
      <w:r>
        <w:t xml:space="preserve"> - </w:t>
      </w:r>
      <w:hyperlink w:anchor="P374" w:history="1">
        <w:r>
          <w:rPr>
            <w:color w:val="0000FF"/>
          </w:rPr>
          <w:t>34</w:t>
        </w:r>
      </w:hyperlink>
      <w:r>
        <w:t xml:space="preserve"> настоящего Административного регламента, специалист МФЦ, ответственный за прием документов:</w:t>
      </w:r>
    </w:p>
    <w:p w:rsidR="002F6DEE" w:rsidRDefault="002F6DEE">
      <w:pPr>
        <w:pStyle w:val="ConsPlusNormal"/>
        <w:spacing w:before="220"/>
        <w:ind w:firstLine="540"/>
        <w:jc w:val="both"/>
      </w:pPr>
      <w:r>
        <w:t>1) устанавливает личность заявителя (проверяет документ, удостоверяющий его личность);</w:t>
      </w:r>
    </w:p>
    <w:p w:rsidR="002F6DEE" w:rsidRDefault="002F6DEE">
      <w:pPr>
        <w:pStyle w:val="ConsPlusNormal"/>
        <w:spacing w:before="220"/>
        <w:ind w:firstLine="540"/>
        <w:jc w:val="both"/>
      </w:pPr>
      <w:r>
        <w:t>2) принимает документы, проверяет правильность написания заявления о предоставлении государственной услуги и соответствие сведений, указанных в заявлении, данным документа, удостоверяющего личность;</w:t>
      </w:r>
    </w:p>
    <w:p w:rsidR="002F6DEE" w:rsidRDefault="002F6DEE">
      <w:pPr>
        <w:pStyle w:val="ConsPlusNormal"/>
        <w:spacing w:before="220"/>
        <w:ind w:firstLine="540"/>
        <w:jc w:val="both"/>
      </w:pPr>
      <w:r>
        <w:t xml:space="preserve">3) проверяет наличие всех необходимых документов, указанных в </w:t>
      </w:r>
      <w:hyperlink w:anchor="P272" w:history="1">
        <w:r>
          <w:rPr>
            <w:color w:val="0000FF"/>
          </w:rPr>
          <w:t>пунктах 27</w:t>
        </w:r>
      </w:hyperlink>
      <w:r>
        <w:t xml:space="preserve"> - </w:t>
      </w:r>
      <w:hyperlink w:anchor="P374" w:history="1">
        <w:r>
          <w:rPr>
            <w:color w:val="0000FF"/>
          </w:rPr>
          <w:t>34</w:t>
        </w:r>
      </w:hyperlink>
      <w:r>
        <w:t xml:space="preserve"> настоящего Административного регламента.</w:t>
      </w:r>
    </w:p>
    <w:p w:rsidR="002F6DEE" w:rsidRDefault="002F6DEE">
      <w:pPr>
        <w:pStyle w:val="ConsPlusNormal"/>
        <w:spacing w:before="220"/>
        <w:ind w:firstLine="540"/>
        <w:jc w:val="both"/>
      </w:pPr>
      <w:r>
        <w:t xml:space="preserve">76. При установлении фактов отсутствия необходимых документов, указанных в </w:t>
      </w:r>
      <w:hyperlink w:anchor="P272" w:history="1">
        <w:r>
          <w:rPr>
            <w:color w:val="0000FF"/>
          </w:rPr>
          <w:t>пунктах 27</w:t>
        </w:r>
      </w:hyperlink>
      <w:r>
        <w:t xml:space="preserve"> - </w:t>
      </w:r>
      <w:hyperlink w:anchor="P374" w:history="1">
        <w:r>
          <w:rPr>
            <w:color w:val="0000FF"/>
          </w:rPr>
          <w:t>34</w:t>
        </w:r>
      </w:hyperlink>
      <w:r>
        <w:t xml:space="preserve"> настоящего Административного регламента, специалист МФЦ уведомляет заявителя о наличии препятствий для приема документов, сообщает заявителю о выявленных недостатках в представленных документах и возвращает их заявителю для устранения этих недостатков (в случае если предусмотрены основания для отказа в приеме документов).</w:t>
      </w:r>
    </w:p>
    <w:p w:rsidR="002F6DEE" w:rsidRDefault="002F6DEE">
      <w:pPr>
        <w:pStyle w:val="ConsPlusNormal"/>
        <w:spacing w:before="220"/>
        <w:ind w:firstLine="540"/>
        <w:jc w:val="both"/>
      </w:pPr>
      <w:r>
        <w:t>77. В случае если документы оформлены правильно, специалист МФЦ в порядке, установленном соглашением о взаимодействии, заключенным между МФЦ и Учреждением передает заявление о предоставлении государственной услуги с прилагаемыми к нему документами в Учреждение в течение 1 рабочего дня.</w:t>
      </w:r>
    </w:p>
    <w:p w:rsidR="002F6DEE" w:rsidRDefault="002F6DEE">
      <w:pPr>
        <w:pStyle w:val="ConsPlusNormal"/>
        <w:spacing w:before="220"/>
        <w:ind w:firstLine="540"/>
        <w:jc w:val="both"/>
      </w:pPr>
      <w:r>
        <w:t>78. Для подачи заявления о предоставлении государственной услуги в электронной форме заявитель:</w:t>
      </w:r>
    </w:p>
    <w:p w:rsidR="002F6DEE" w:rsidRDefault="002F6DEE">
      <w:pPr>
        <w:pStyle w:val="ConsPlusNormal"/>
        <w:spacing w:before="220"/>
        <w:ind w:firstLine="540"/>
        <w:jc w:val="both"/>
      </w:pPr>
      <w:r>
        <w:t>1) осуществляет вход на Региональный портал под своей учетной записью;</w:t>
      </w:r>
    </w:p>
    <w:p w:rsidR="002F6DEE" w:rsidRDefault="002F6DEE">
      <w:pPr>
        <w:pStyle w:val="ConsPlusNormal"/>
        <w:spacing w:before="220"/>
        <w:ind w:firstLine="540"/>
        <w:jc w:val="both"/>
      </w:pPr>
      <w:r>
        <w:t>2) открывает форму заявления, которая предусмотрена для государственной услуги;</w:t>
      </w:r>
    </w:p>
    <w:p w:rsidR="002F6DEE" w:rsidRDefault="002F6DEE">
      <w:pPr>
        <w:pStyle w:val="ConsPlusNormal"/>
        <w:spacing w:before="220"/>
        <w:ind w:firstLine="540"/>
        <w:jc w:val="both"/>
      </w:pPr>
      <w:r>
        <w:t>3) формирует заявление, прикладывает необходимые документы в электронном виде;</w:t>
      </w:r>
    </w:p>
    <w:p w:rsidR="002F6DEE" w:rsidRDefault="002F6DEE">
      <w:pPr>
        <w:pStyle w:val="ConsPlusNormal"/>
        <w:spacing w:before="220"/>
        <w:ind w:firstLine="540"/>
        <w:jc w:val="both"/>
      </w:pPr>
      <w:r>
        <w:t>4) отправляет заявление в Учреждение;</w:t>
      </w:r>
    </w:p>
    <w:p w:rsidR="002F6DEE" w:rsidRDefault="002F6DEE">
      <w:pPr>
        <w:pStyle w:val="ConsPlusNormal"/>
        <w:spacing w:before="220"/>
        <w:ind w:firstLine="540"/>
        <w:jc w:val="both"/>
      </w:pPr>
      <w:r>
        <w:t>5) записывается на прием в Учреждение.</w:t>
      </w:r>
    </w:p>
    <w:p w:rsidR="002F6DEE" w:rsidRDefault="002F6DEE">
      <w:pPr>
        <w:pStyle w:val="ConsPlusNormal"/>
        <w:spacing w:before="220"/>
        <w:ind w:firstLine="540"/>
        <w:jc w:val="both"/>
      </w:pPr>
      <w:r>
        <w:t>79. Формирование заявления заявителем осуществляется посредством заполнения электронной формы заявления на Региональном портале без необходимости дополнительной подачи заявления в какой-либо иной форме.</w:t>
      </w:r>
    </w:p>
    <w:p w:rsidR="002F6DEE" w:rsidRDefault="002F6DEE">
      <w:pPr>
        <w:pStyle w:val="ConsPlusNormal"/>
        <w:spacing w:before="220"/>
        <w:ind w:firstLine="540"/>
        <w:jc w:val="both"/>
      </w:pPr>
      <w:r>
        <w:t xml:space="preserve">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w:t>
      </w:r>
      <w:r>
        <w:lastRenderedPageBreak/>
        <w:t>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2F6DEE" w:rsidRDefault="002F6DEE">
      <w:pPr>
        <w:pStyle w:val="ConsPlusNormal"/>
        <w:spacing w:before="220"/>
        <w:ind w:firstLine="540"/>
        <w:jc w:val="both"/>
      </w:pPr>
      <w:r>
        <w:t>При формировании заявления заявителю обеспечивается:</w:t>
      </w:r>
    </w:p>
    <w:p w:rsidR="002F6DEE" w:rsidRDefault="002F6DEE">
      <w:pPr>
        <w:pStyle w:val="ConsPlusNormal"/>
        <w:spacing w:before="220"/>
        <w:ind w:firstLine="540"/>
        <w:jc w:val="both"/>
      </w:pPr>
      <w:r>
        <w:t>возможность копирования и сохранения заявления;</w:t>
      </w:r>
    </w:p>
    <w:p w:rsidR="002F6DEE" w:rsidRDefault="002F6DEE">
      <w:pPr>
        <w:pStyle w:val="ConsPlusNormal"/>
        <w:spacing w:before="220"/>
        <w:ind w:firstLine="540"/>
        <w:jc w:val="both"/>
      </w:pPr>
      <w:r>
        <w:t>возможность печати на бумажном носителе копии электронной формы заявления;</w:t>
      </w:r>
    </w:p>
    <w:p w:rsidR="002F6DEE" w:rsidRDefault="002F6DEE">
      <w:pPr>
        <w:pStyle w:val="ConsPlusNormal"/>
        <w:spacing w:before="220"/>
        <w:ind w:firstLine="540"/>
        <w:jc w:val="both"/>
      </w:pPr>
      <w: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2F6DEE" w:rsidRDefault="002F6DEE">
      <w:pPr>
        <w:pStyle w:val="ConsPlusNormal"/>
        <w:spacing w:before="220"/>
        <w:ind w:firstLine="540"/>
        <w:jc w:val="both"/>
      </w:pPr>
      <w:r>
        <w:t>возможность вернуться на любой из этапов заполнения электронной формы заявления без потери ранее введенной информации;</w:t>
      </w:r>
    </w:p>
    <w:p w:rsidR="002F6DEE" w:rsidRDefault="002F6DEE">
      <w:pPr>
        <w:pStyle w:val="ConsPlusNormal"/>
        <w:spacing w:before="220"/>
        <w:ind w:firstLine="540"/>
        <w:jc w:val="both"/>
      </w:pPr>
      <w:r>
        <w:t>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2F6DEE" w:rsidRDefault="002F6DEE">
      <w:pPr>
        <w:pStyle w:val="ConsPlusNormal"/>
        <w:spacing w:before="220"/>
        <w:ind w:firstLine="540"/>
        <w:jc w:val="both"/>
      </w:pPr>
      <w:r>
        <w:t xml:space="preserve">Сформированное и подписанное заявление, и иные документы, указанные в </w:t>
      </w:r>
      <w:hyperlink w:anchor="P272" w:history="1">
        <w:r>
          <w:rPr>
            <w:color w:val="0000FF"/>
          </w:rPr>
          <w:t>пунктах 27</w:t>
        </w:r>
      </w:hyperlink>
      <w:r>
        <w:t xml:space="preserve"> - </w:t>
      </w:r>
      <w:hyperlink w:anchor="P374" w:history="1">
        <w:r>
          <w:rPr>
            <w:color w:val="0000FF"/>
          </w:rPr>
          <w:t>34</w:t>
        </w:r>
      </w:hyperlink>
      <w:r>
        <w:t xml:space="preserve"> настоящего Административного регламента, необходимые для предоставления государственной услуги, направляются в Учреждение посредством Регионального портала.</w:t>
      </w:r>
    </w:p>
    <w:p w:rsidR="002F6DEE" w:rsidRDefault="002F6DEE">
      <w:pPr>
        <w:pStyle w:val="ConsPlusNormal"/>
        <w:spacing w:before="220"/>
        <w:ind w:firstLine="540"/>
        <w:jc w:val="both"/>
      </w:pPr>
      <w:r>
        <w:t>80. В целях предоставления государственной услуги осуществляется прием заявителей по предварительной записи.</w:t>
      </w:r>
    </w:p>
    <w:p w:rsidR="002F6DEE" w:rsidRDefault="002F6DEE">
      <w:pPr>
        <w:pStyle w:val="ConsPlusNormal"/>
        <w:spacing w:before="220"/>
        <w:ind w:firstLine="540"/>
        <w:jc w:val="both"/>
      </w:pPr>
      <w:r>
        <w:t>Запись на прием проводится посредством Регионального портала.</w:t>
      </w:r>
    </w:p>
    <w:p w:rsidR="002F6DEE" w:rsidRDefault="002F6DEE">
      <w:pPr>
        <w:pStyle w:val="ConsPlusNormal"/>
        <w:spacing w:before="220"/>
        <w:ind w:firstLine="540"/>
        <w:jc w:val="both"/>
      </w:pPr>
      <w:r>
        <w:t>Заявителю предоставляется возможность записи в любые свободные для приема дату и время в пределах установленного в Учреждении графика приема заявителей.</w:t>
      </w:r>
    </w:p>
    <w:p w:rsidR="002F6DEE" w:rsidRDefault="002F6DEE">
      <w:pPr>
        <w:pStyle w:val="ConsPlusNormal"/>
        <w:spacing w:before="220"/>
        <w:ind w:firstLine="540"/>
        <w:jc w:val="both"/>
      </w:pPr>
      <w:r>
        <w:t>Учреждение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F6DEE" w:rsidRDefault="002F6DEE">
      <w:pPr>
        <w:pStyle w:val="ConsPlusNormal"/>
        <w:spacing w:before="220"/>
        <w:ind w:firstLine="540"/>
        <w:jc w:val="both"/>
      </w:pPr>
      <w:r>
        <w:t>81. Прием и регистрация Учреждением заявления и иных документов, необходимых для предоставления государственной услуги, с использованием Регионального портала не осуществляется.</w:t>
      </w:r>
    </w:p>
    <w:p w:rsidR="002F6DEE" w:rsidRDefault="002F6DEE">
      <w:pPr>
        <w:pStyle w:val="ConsPlusNormal"/>
        <w:spacing w:before="220"/>
        <w:ind w:firstLine="540"/>
        <w:jc w:val="both"/>
      </w:pPr>
      <w:r>
        <w:t>82. Заявитель имеет возможность получения информации о ходе предоставления государственной услуги.</w:t>
      </w:r>
    </w:p>
    <w:p w:rsidR="002F6DEE" w:rsidRDefault="002F6DEE">
      <w:pPr>
        <w:pStyle w:val="ConsPlusNormal"/>
        <w:spacing w:before="220"/>
        <w:ind w:firstLine="540"/>
        <w:jc w:val="both"/>
      </w:pPr>
      <w:r>
        <w:t>83. Информация о ходе предоставления государственной услуги направляется заявителю Учреждением в срок, не превышающий 1 рабочего дня после завершения выполнения соответствующего действия с использованием средств Регионального портала.</w:t>
      </w:r>
    </w:p>
    <w:p w:rsidR="002F6DEE" w:rsidRDefault="002F6DEE">
      <w:pPr>
        <w:pStyle w:val="ConsPlusNormal"/>
        <w:spacing w:before="220"/>
        <w:ind w:firstLine="540"/>
        <w:jc w:val="both"/>
      </w:pPr>
      <w:r>
        <w:t>84. При предоставлении государственной услуги в электронной форме заявителю направляется:</w:t>
      </w:r>
    </w:p>
    <w:p w:rsidR="002F6DEE" w:rsidRDefault="002F6DEE">
      <w:pPr>
        <w:pStyle w:val="ConsPlusNormal"/>
        <w:spacing w:before="220"/>
        <w:ind w:firstLine="540"/>
        <w:jc w:val="both"/>
      </w:pPr>
      <w:r>
        <w:t>1) уведомление о записи на прием в Учреждение или МФЦ;</w:t>
      </w:r>
    </w:p>
    <w:p w:rsidR="002F6DEE" w:rsidRDefault="002F6DEE">
      <w:pPr>
        <w:pStyle w:val="ConsPlusNormal"/>
        <w:spacing w:before="220"/>
        <w:ind w:firstLine="540"/>
        <w:jc w:val="both"/>
      </w:pPr>
      <w:r>
        <w:t>2) уведомление о начале процедуры предоставления государственной услуги;</w:t>
      </w:r>
    </w:p>
    <w:p w:rsidR="002F6DEE" w:rsidRDefault="002F6DEE">
      <w:pPr>
        <w:pStyle w:val="ConsPlusNormal"/>
        <w:spacing w:before="220"/>
        <w:ind w:firstLine="540"/>
        <w:jc w:val="both"/>
      </w:pPr>
      <w:r>
        <w:lastRenderedPageBreak/>
        <w:t>3) уведомление о результатах рассмотрения заявления и документов, необходимых для предоставления государственной услуги;</w:t>
      </w:r>
    </w:p>
    <w:p w:rsidR="002F6DEE" w:rsidRDefault="002F6DEE">
      <w:pPr>
        <w:pStyle w:val="ConsPlusNormal"/>
        <w:spacing w:before="220"/>
        <w:ind w:firstLine="540"/>
        <w:jc w:val="both"/>
      </w:pPr>
      <w:r>
        <w:t>4) уведомление о возможности получить документ, являющейся результатом предоставления государственной услуги.</w:t>
      </w:r>
    </w:p>
    <w:p w:rsidR="002F6DEE" w:rsidRDefault="002F6DEE">
      <w:pPr>
        <w:pStyle w:val="ConsPlusNormal"/>
        <w:jc w:val="both"/>
      </w:pPr>
    </w:p>
    <w:p w:rsidR="002F6DEE" w:rsidRDefault="002F6DEE">
      <w:pPr>
        <w:pStyle w:val="ConsPlusTitle"/>
        <w:jc w:val="center"/>
        <w:outlineLvl w:val="2"/>
      </w:pPr>
      <w:r>
        <w:t>Рассмотрение заявления и прилагаемых к нему документов,</w:t>
      </w:r>
    </w:p>
    <w:p w:rsidR="002F6DEE" w:rsidRDefault="002F6DEE">
      <w:pPr>
        <w:pStyle w:val="ConsPlusTitle"/>
        <w:jc w:val="center"/>
      </w:pPr>
      <w:r>
        <w:t>предоставление мер социальной поддержки</w:t>
      </w:r>
    </w:p>
    <w:p w:rsidR="002F6DEE" w:rsidRDefault="002F6DEE">
      <w:pPr>
        <w:pStyle w:val="ConsPlusNormal"/>
        <w:jc w:val="both"/>
      </w:pPr>
    </w:p>
    <w:p w:rsidR="002F6DEE" w:rsidRDefault="002F6DEE">
      <w:pPr>
        <w:pStyle w:val="ConsPlusNormal"/>
        <w:ind w:firstLine="540"/>
        <w:jc w:val="both"/>
      </w:pPr>
      <w:r>
        <w:t>85. Основанием для начала исполнения административной процедуры является прием заявления о предоставлении мер социальной поддержки и прилагаемых к нему документов, регистрация заявления.</w:t>
      </w:r>
    </w:p>
    <w:p w:rsidR="002F6DEE" w:rsidRDefault="002F6DEE">
      <w:pPr>
        <w:pStyle w:val="ConsPlusNormal"/>
        <w:spacing w:before="220"/>
        <w:ind w:firstLine="540"/>
        <w:jc w:val="both"/>
      </w:pPr>
      <w:r>
        <w:t>86. Директор Учреждения в течение 1 рабочего дня со дня регистрации заявления о предоставлении государственной услуги определяет исполнителя из числа сотрудников Учреждения, ответственного за исполнение административной процедуры (далее - ответственный исполнитель).</w:t>
      </w:r>
    </w:p>
    <w:p w:rsidR="002F6DEE" w:rsidRDefault="002F6DEE">
      <w:pPr>
        <w:pStyle w:val="ConsPlusNormal"/>
        <w:spacing w:before="220"/>
        <w:ind w:firstLine="540"/>
        <w:jc w:val="both"/>
      </w:pPr>
      <w:r>
        <w:t>Фамилия, имя, отчество (последнее - при наличии) ответственного исполнителя, его номер телефона должны быть сообщены заявителю по его письменному или устному обращению.</w:t>
      </w:r>
    </w:p>
    <w:p w:rsidR="002F6DEE" w:rsidRDefault="002F6DEE">
      <w:pPr>
        <w:pStyle w:val="ConsPlusNormal"/>
        <w:spacing w:before="220"/>
        <w:ind w:firstLine="540"/>
        <w:jc w:val="both"/>
      </w:pPr>
      <w:r>
        <w:t>87. Ответственный исполнитель не позднее 5 рабочих дней со дня поступления в Учреждение надлежащим образом оформленного заявления о выдаче (продлении срока действия) удостоверения многодетной семьи и документов, осуществляет проверку полноты и достоверности представленных в них сведений, с целью оценки:</w:t>
      </w:r>
    </w:p>
    <w:p w:rsidR="002F6DEE" w:rsidRDefault="002F6DEE">
      <w:pPr>
        <w:pStyle w:val="ConsPlusNormal"/>
        <w:jc w:val="both"/>
      </w:pPr>
      <w:r>
        <w:t xml:space="preserve">(в ред. </w:t>
      </w:r>
      <w:hyperlink r:id="rId70" w:history="1">
        <w:r>
          <w:rPr>
            <w:color w:val="0000FF"/>
          </w:rPr>
          <w:t>приказа</w:t>
        </w:r>
      </w:hyperlink>
      <w:r>
        <w:t xml:space="preserve"> Департамента ЗТ и СЗН НАО от 25.12.2018 N 50)</w:t>
      </w:r>
    </w:p>
    <w:p w:rsidR="002F6DEE" w:rsidRDefault="002F6DEE">
      <w:pPr>
        <w:pStyle w:val="ConsPlusNormal"/>
        <w:spacing w:before="220"/>
        <w:ind w:firstLine="540"/>
        <w:jc w:val="both"/>
      </w:pPr>
      <w:r>
        <w:t>согласованности информации между отдельными документами;</w:t>
      </w:r>
    </w:p>
    <w:p w:rsidR="002F6DEE" w:rsidRDefault="002F6DEE">
      <w:pPr>
        <w:pStyle w:val="ConsPlusNormal"/>
        <w:spacing w:before="220"/>
        <w:ind w:firstLine="540"/>
        <w:jc w:val="both"/>
      </w:pPr>
      <w:r>
        <w:t xml:space="preserve">соответствия сведениям о заявителе и иных сведений, полученным путем межведомственного информационного взаимодействия в соответствии с </w:t>
      </w:r>
      <w:hyperlink w:anchor="P272" w:history="1">
        <w:r>
          <w:rPr>
            <w:color w:val="0000FF"/>
          </w:rPr>
          <w:t>пунктом 27</w:t>
        </w:r>
      </w:hyperlink>
      <w:r>
        <w:t xml:space="preserve"> настоящего Административного регламента:</w:t>
      </w:r>
    </w:p>
    <w:p w:rsidR="002F6DEE" w:rsidRDefault="002F6DEE">
      <w:pPr>
        <w:pStyle w:val="ConsPlusNormal"/>
        <w:spacing w:before="220"/>
        <w:ind w:firstLine="540"/>
        <w:jc w:val="both"/>
      </w:pPr>
      <w:r>
        <w:t>1) МВД РФ - документы, содержащие сведения:</w:t>
      </w:r>
    </w:p>
    <w:p w:rsidR="002F6DEE" w:rsidRDefault="002F6DEE">
      <w:pPr>
        <w:pStyle w:val="ConsPlusNormal"/>
        <w:spacing w:before="220"/>
        <w:ind w:firstLine="540"/>
        <w:jc w:val="both"/>
      </w:pPr>
      <w:r>
        <w:t>о регистрации заявителя по месту жительства гражданина Российской Федерации;</w:t>
      </w:r>
    </w:p>
    <w:p w:rsidR="002F6DEE" w:rsidRDefault="002F6DEE">
      <w:pPr>
        <w:pStyle w:val="ConsPlusNormal"/>
        <w:spacing w:before="220"/>
        <w:ind w:firstLine="540"/>
        <w:jc w:val="both"/>
      </w:pPr>
      <w:r>
        <w:t>о действительности (недействительности) паспорта гражданина Российской Федерации;</w:t>
      </w:r>
    </w:p>
    <w:p w:rsidR="002F6DEE" w:rsidRDefault="002F6DEE">
      <w:pPr>
        <w:pStyle w:val="ConsPlusNormal"/>
        <w:spacing w:before="220"/>
        <w:ind w:left="540"/>
        <w:jc w:val="both"/>
      </w:pPr>
      <w:r>
        <w:t>2) Департамента - документы, содержащие сведения:</w:t>
      </w:r>
    </w:p>
    <w:p w:rsidR="002F6DEE" w:rsidRDefault="002F6DEE">
      <w:pPr>
        <w:pStyle w:val="ConsPlusNormal"/>
        <w:spacing w:before="220"/>
        <w:ind w:firstLine="540"/>
        <w:jc w:val="both"/>
      </w:pPr>
      <w:r>
        <w:t>решение об установлении опеки (попечительства) над детьми (на опекаемых и подопечных детей).</w:t>
      </w:r>
    </w:p>
    <w:p w:rsidR="002F6DEE" w:rsidRDefault="002F6DEE">
      <w:pPr>
        <w:pStyle w:val="ConsPlusNormal"/>
        <w:spacing w:before="220"/>
        <w:ind w:firstLine="540"/>
        <w:jc w:val="both"/>
      </w:pPr>
      <w:r>
        <w:t>87.1. Ответственный исполнитель не позднее 5 рабочих дней со дня поступления в Учреждение надлежащим образом оформленного заявления о регистрации семьи в качестве многодетной и документов осуществляет проверку полноты и достоверности представленных в них сведений с целью оценки:</w:t>
      </w:r>
    </w:p>
    <w:p w:rsidR="002F6DEE" w:rsidRDefault="002F6DEE">
      <w:pPr>
        <w:pStyle w:val="ConsPlusNormal"/>
        <w:spacing w:before="220"/>
        <w:ind w:firstLine="540"/>
        <w:jc w:val="both"/>
      </w:pPr>
      <w:r>
        <w:t>согласованности информации между отдельными документами;</w:t>
      </w:r>
    </w:p>
    <w:p w:rsidR="002F6DEE" w:rsidRDefault="002F6DEE">
      <w:pPr>
        <w:pStyle w:val="ConsPlusNormal"/>
        <w:spacing w:before="220"/>
        <w:ind w:firstLine="540"/>
        <w:jc w:val="both"/>
      </w:pPr>
      <w:r>
        <w:t xml:space="preserve">соответствия сведениям о заявителе и иных сведений, полученным путем межведомственного информационного взаимодействия в соответствии с </w:t>
      </w:r>
      <w:hyperlink w:anchor="P279" w:history="1">
        <w:r>
          <w:rPr>
            <w:color w:val="0000FF"/>
          </w:rPr>
          <w:t>пунктом 27.1</w:t>
        </w:r>
      </w:hyperlink>
      <w:r>
        <w:t xml:space="preserve"> настоящего Административного регламента:</w:t>
      </w:r>
    </w:p>
    <w:p w:rsidR="002F6DEE" w:rsidRDefault="002F6DEE">
      <w:pPr>
        <w:pStyle w:val="ConsPlusNormal"/>
        <w:spacing w:before="220"/>
        <w:ind w:firstLine="540"/>
        <w:jc w:val="both"/>
      </w:pPr>
      <w:r>
        <w:t>1) МВД РФ - документы, содержащие сведения:</w:t>
      </w:r>
    </w:p>
    <w:p w:rsidR="002F6DEE" w:rsidRDefault="002F6DEE">
      <w:pPr>
        <w:pStyle w:val="ConsPlusNormal"/>
        <w:spacing w:before="220"/>
        <w:ind w:firstLine="540"/>
        <w:jc w:val="both"/>
      </w:pPr>
      <w:r>
        <w:lastRenderedPageBreak/>
        <w:t>о регистрации заявителя по месту жительства гражданина Российской Федерации;</w:t>
      </w:r>
    </w:p>
    <w:p w:rsidR="002F6DEE" w:rsidRDefault="002F6DEE">
      <w:pPr>
        <w:pStyle w:val="ConsPlusNormal"/>
        <w:spacing w:before="220"/>
        <w:ind w:firstLine="540"/>
        <w:jc w:val="both"/>
      </w:pPr>
      <w:r>
        <w:t>о действительности (недействительности) паспорта гражданина Российской Федерации;</w:t>
      </w:r>
    </w:p>
    <w:p w:rsidR="002F6DEE" w:rsidRDefault="002F6DEE">
      <w:pPr>
        <w:pStyle w:val="ConsPlusNormal"/>
        <w:spacing w:before="220"/>
        <w:ind w:firstLine="540"/>
        <w:jc w:val="both"/>
      </w:pPr>
      <w:r>
        <w:t>2) Департамента - документы, содержащие сведения:</w:t>
      </w:r>
    </w:p>
    <w:p w:rsidR="002F6DEE" w:rsidRDefault="002F6DEE">
      <w:pPr>
        <w:pStyle w:val="ConsPlusNormal"/>
        <w:spacing w:before="220"/>
        <w:ind w:firstLine="540"/>
        <w:jc w:val="both"/>
      </w:pPr>
      <w:r>
        <w:t>решение об установлении опеки (попечительства) над детьми (на опекаемых и подопечных детей).</w:t>
      </w:r>
    </w:p>
    <w:p w:rsidR="002F6DEE" w:rsidRDefault="002F6DEE">
      <w:pPr>
        <w:pStyle w:val="ConsPlusNormal"/>
        <w:jc w:val="both"/>
      </w:pPr>
      <w:r>
        <w:t xml:space="preserve">(пп. 87.1 введен </w:t>
      </w:r>
      <w:hyperlink r:id="rId71" w:history="1">
        <w:r>
          <w:rPr>
            <w:color w:val="0000FF"/>
          </w:rPr>
          <w:t>приказом</w:t>
        </w:r>
      </w:hyperlink>
      <w:r>
        <w:t xml:space="preserve"> Департамента ЗТ и СЗН НАО от 25.12.2018 N 50)</w:t>
      </w:r>
    </w:p>
    <w:p w:rsidR="002F6DEE" w:rsidRDefault="002F6DEE">
      <w:pPr>
        <w:pStyle w:val="ConsPlusNormal"/>
        <w:spacing w:before="220"/>
        <w:ind w:firstLine="540"/>
        <w:jc w:val="both"/>
      </w:pPr>
      <w:r>
        <w:t>88. Ответственный исполнитель не позднее 5 рабочих дней со дня поступления в Учреждение надлежащим образом оформленного заявления о предоставлении компенсационной социальной выплаты и документов, осуществляет проверку полноты и достоверности представленных в них сведений, с целью оценки:</w:t>
      </w:r>
    </w:p>
    <w:p w:rsidR="002F6DEE" w:rsidRDefault="002F6DEE">
      <w:pPr>
        <w:pStyle w:val="ConsPlusNormal"/>
        <w:spacing w:before="220"/>
        <w:ind w:firstLine="540"/>
        <w:jc w:val="both"/>
      </w:pPr>
      <w:r>
        <w:t>согласованности информации между отдельными документами;</w:t>
      </w:r>
    </w:p>
    <w:p w:rsidR="002F6DEE" w:rsidRDefault="002F6DEE">
      <w:pPr>
        <w:pStyle w:val="ConsPlusNormal"/>
        <w:spacing w:before="220"/>
        <w:ind w:firstLine="540"/>
        <w:jc w:val="both"/>
      </w:pPr>
      <w:r>
        <w:t xml:space="preserve">соответствия сведениям о заявителе, полученным путем межведомственного информационного взаимодействия в соответствии с </w:t>
      </w:r>
      <w:hyperlink w:anchor="P287" w:history="1">
        <w:r>
          <w:rPr>
            <w:color w:val="0000FF"/>
          </w:rPr>
          <w:t>пунктом 28</w:t>
        </w:r>
      </w:hyperlink>
      <w:r>
        <w:t xml:space="preserve"> настоящего Административного регламента:</w:t>
      </w:r>
    </w:p>
    <w:p w:rsidR="002F6DEE" w:rsidRDefault="002F6DEE">
      <w:pPr>
        <w:pStyle w:val="ConsPlusNormal"/>
        <w:spacing w:before="220"/>
        <w:ind w:firstLine="540"/>
        <w:jc w:val="both"/>
      </w:pPr>
      <w:r>
        <w:t>1) МВД РФ - документы, содержащие сведения:</w:t>
      </w:r>
    </w:p>
    <w:p w:rsidR="002F6DEE" w:rsidRDefault="002F6DEE">
      <w:pPr>
        <w:pStyle w:val="ConsPlusNormal"/>
        <w:spacing w:before="220"/>
        <w:ind w:firstLine="540"/>
        <w:jc w:val="both"/>
      </w:pPr>
      <w:r>
        <w:t>о регистрации заявителя по месту жительства гражданина Российской Федерации;</w:t>
      </w:r>
    </w:p>
    <w:p w:rsidR="002F6DEE" w:rsidRDefault="002F6DEE">
      <w:pPr>
        <w:pStyle w:val="ConsPlusNormal"/>
        <w:spacing w:before="220"/>
        <w:ind w:firstLine="540"/>
        <w:jc w:val="both"/>
      </w:pPr>
      <w:r>
        <w:t>о действительности (недействительности) паспорта гражданина Российской Федерации;</w:t>
      </w:r>
    </w:p>
    <w:p w:rsidR="002F6DEE" w:rsidRDefault="002F6DEE">
      <w:pPr>
        <w:pStyle w:val="ConsPlusNormal"/>
        <w:spacing w:before="220"/>
        <w:ind w:left="540"/>
        <w:jc w:val="both"/>
      </w:pPr>
      <w:r>
        <w:t>2) Минобороны России - документы, содержащие сведения:</w:t>
      </w:r>
    </w:p>
    <w:p w:rsidR="002F6DEE" w:rsidRDefault="002F6DEE">
      <w:pPr>
        <w:pStyle w:val="ConsPlusNormal"/>
        <w:spacing w:before="220"/>
        <w:ind w:firstLine="540"/>
        <w:jc w:val="both"/>
      </w:pPr>
      <w:r>
        <w:t>справка о прохождении службы по призыву в Вооруженных Силах Российской Федерации, других воинских формированиях и органах, созданных в соответствии с законодательством Российской Федерации;</w:t>
      </w:r>
    </w:p>
    <w:p w:rsidR="002F6DEE" w:rsidRDefault="002F6DEE">
      <w:pPr>
        <w:pStyle w:val="ConsPlusNormal"/>
        <w:spacing w:before="220"/>
        <w:ind w:left="540"/>
        <w:jc w:val="both"/>
      </w:pPr>
      <w:r>
        <w:t>3) Департамента - документы, содержащие сведения:</w:t>
      </w:r>
    </w:p>
    <w:p w:rsidR="002F6DEE" w:rsidRDefault="002F6DEE">
      <w:pPr>
        <w:pStyle w:val="ConsPlusNormal"/>
        <w:spacing w:before="220"/>
        <w:ind w:firstLine="540"/>
        <w:jc w:val="both"/>
      </w:pPr>
      <w:r>
        <w:t>решение об установлении опеки (попечительства) над детьми (на опекаемых и подопечных детей);</w:t>
      </w:r>
    </w:p>
    <w:p w:rsidR="002F6DEE" w:rsidRDefault="002F6DEE">
      <w:pPr>
        <w:pStyle w:val="ConsPlusNormal"/>
        <w:spacing w:before="220"/>
        <w:ind w:firstLine="540"/>
        <w:jc w:val="both"/>
      </w:pPr>
      <w:r>
        <w:t>договор о приемной семье (в случае если заявителем является приемный родитель).</w:t>
      </w:r>
    </w:p>
    <w:p w:rsidR="002F6DEE" w:rsidRDefault="002F6DEE">
      <w:pPr>
        <w:pStyle w:val="ConsPlusNormal"/>
        <w:spacing w:before="220"/>
        <w:ind w:firstLine="540"/>
        <w:jc w:val="both"/>
      </w:pPr>
      <w:r>
        <w:t>89. Ответственный исполнитель не позднее 5 рабочих дней со дня поступления в Учреждение надлежащим образом оформленного заявления о предоставлении ежегодной единовременной компенсационной социальной выплаты и документов, осуществляет проверку полноты и достоверности представленных в них сведений, с целью оценки:</w:t>
      </w:r>
    </w:p>
    <w:p w:rsidR="002F6DEE" w:rsidRDefault="002F6DEE">
      <w:pPr>
        <w:pStyle w:val="ConsPlusNormal"/>
        <w:spacing w:before="220"/>
        <w:ind w:firstLine="540"/>
        <w:jc w:val="both"/>
      </w:pPr>
      <w:r>
        <w:t>согласованности информации между отдельными документами;</w:t>
      </w:r>
    </w:p>
    <w:p w:rsidR="002F6DEE" w:rsidRDefault="002F6DEE">
      <w:pPr>
        <w:pStyle w:val="ConsPlusNormal"/>
        <w:spacing w:before="220"/>
        <w:ind w:firstLine="540"/>
        <w:jc w:val="both"/>
      </w:pPr>
      <w:r>
        <w:t xml:space="preserve">соответствия сведениям о заявителе, полученным путем межведомственного информационного взаимодействия в соответствии с </w:t>
      </w:r>
      <w:hyperlink w:anchor="P299" w:history="1">
        <w:r>
          <w:rPr>
            <w:color w:val="0000FF"/>
          </w:rPr>
          <w:t>пунктом 29</w:t>
        </w:r>
      </w:hyperlink>
      <w:r>
        <w:t xml:space="preserve"> настоящего Административного регламента:</w:t>
      </w:r>
    </w:p>
    <w:p w:rsidR="002F6DEE" w:rsidRDefault="002F6DEE">
      <w:pPr>
        <w:pStyle w:val="ConsPlusNormal"/>
        <w:spacing w:before="220"/>
        <w:ind w:firstLine="540"/>
        <w:jc w:val="both"/>
      </w:pPr>
      <w:r>
        <w:t>1) МВД РФ - документы, содержащие сведения:</w:t>
      </w:r>
    </w:p>
    <w:p w:rsidR="002F6DEE" w:rsidRDefault="002F6DEE">
      <w:pPr>
        <w:pStyle w:val="ConsPlusNormal"/>
        <w:spacing w:before="220"/>
        <w:ind w:firstLine="540"/>
        <w:jc w:val="both"/>
      </w:pPr>
      <w:r>
        <w:t>о регистрации заявителя по месту жительства гражданина Российской Федерации;</w:t>
      </w:r>
    </w:p>
    <w:p w:rsidR="002F6DEE" w:rsidRDefault="002F6DEE">
      <w:pPr>
        <w:pStyle w:val="ConsPlusNormal"/>
        <w:spacing w:before="220"/>
        <w:ind w:firstLine="540"/>
        <w:jc w:val="both"/>
      </w:pPr>
      <w:r>
        <w:t>о действительности (недействительности) паспорта гражданина Российской Федерации;</w:t>
      </w:r>
    </w:p>
    <w:p w:rsidR="002F6DEE" w:rsidRDefault="002F6DEE">
      <w:pPr>
        <w:pStyle w:val="ConsPlusNormal"/>
        <w:spacing w:before="220"/>
        <w:ind w:left="540"/>
        <w:jc w:val="both"/>
      </w:pPr>
      <w:r>
        <w:t>2) Минобороны России - документы, содержащие сведения:</w:t>
      </w:r>
    </w:p>
    <w:p w:rsidR="002F6DEE" w:rsidRDefault="002F6DEE">
      <w:pPr>
        <w:pStyle w:val="ConsPlusNormal"/>
        <w:spacing w:before="220"/>
        <w:ind w:firstLine="540"/>
        <w:jc w:val="both"/>
      </w:pPr>
      <w:r>
        <w:lastRenderedPageBreak/>
        <w:t>справка о прохождении службы по призыву в Вооруженных Силах Российской Федерации, других воинских формированиях и органах, созданных в соответствии с законодательством Российской Федерации;</w:t>
      </w:r>
    </w:p>
    <w:p w:rsidR="002F6DEE" w:rsidRDefault="002F6DEE">
      <w:pPr>
        <w:pStyle w:val="ConsPlusNormal"/>
        <w:spacing w:before="220"/>
        <w:ind w:left="540"/>
        <w:jc w:val="both"/>
      </w:pPr>
      <w:r>
        <w:t>3) Департамента - документы, содержащие сведения:</w:t>
      </w:r>
    </w:p>
    <w:p w:rsidR="002F6DEE" w:rsidRDefault="002F6DEE">
      <w:pPr>
        <w:pStyle w:val="ConsPlusNormal"/>
        <w:spacing w:before="220"/>
        <w:ind w:firstLine="540"/>
        <w:jc w:val="both"/>
      </w:pPr>
      <w:r>
        <w:t>решение об установлении опеки (попечительства) над детьми (на опекаемых и подопечных детей);</w:t>
      </w:r>
    </w:p>
    <w:p w:rsidR="002F6DEE" w:rsidRDefault="002F6DEE">
      <w:pPr>
        <w:pStyle w:val="ConsPlusNormal"/>
        <w:spacing w:before="220"/>
        <w:ind w:firstLine="540"/>
        <w:jc w:val="both"/>
      </w:pPr>
      <w:r>
        <w:t>договор о приемной семье (в случае если заявителем является приемный родитель).</w:t>
      </w:r>
    </w:p>
    <w:p w:rsidR="002F6DEE" w:rsidRDefault="002F6DEE">
      <w:pPr>
        <w:pStyle w:val="ConsPlusNormal"/>
        <w:spacing w:before="220"/>
        <w:ind w:firstLine="540"/>
        <w:jc w:val="both"/>
      </w:pPr>
      <w:r>
        <w:t>90. Ответственный исполнитель не позднее 5 рабочих дней со дня поступления в Учреждение надлежащим образом оформленного заявления о предоставлении ежемесячной компенсационной социальной выплаты и документов, осуществляет проверку полноты и достоверности представленных в них сведений, с целью оценки:</w:t>
      </w:r>
    </w:p>
    <w:p w:rsidR="002F6DEE" w:rsidRDefault="002F6DEE">
      <w:pPr>
        <w:pStyle w:val="ConsPlusNormal"/>
        <w:spacing w:before="220"/>
        <w:ind w:firstLine="540"/>
        <w:jc w:val="both"/>
      </w:pPr>
      <w:r>
        <w:t>согласованности информации между отдельными документами;</w:t>
      </w:r>
    </w:p>
    <w:p w:rsidR="002F6DEE" w:rsidRDefault="002F6DEE">
      <w:pPr>
        <w:pStyle w:val="ConsPlusNormal"/>
        <w:spacing w:before="220"/>
        <w:ind w:firstLine="540"/>
        <w:jc w:val="both"/>
      </w:pPr>
      <w:r>
        <w:t xml:space="preserve">соответствия сведениям о заявителе, полученным путем межведомственного информационного взаимодействия в соответствии с </w:t>
      </w:r>
      <w:hyperlink w:anchor="P316" w:history="1">
        <w:r>
          <w:rPr>
            <w:color w:val="0000FF"/>
          </w:rPr>
          <w:t>пунктом 30</w:t>
        </w:r>
      </w:hyperlink>
      <w:r>
        <w:t xml:space="preserve"> настоящего Административного регламента:</w:t>
      </w:r>
    </w:p>
    <w:p w:rsidR="002F6DEE" w:rsidRDefault="002F6DEE">
      <w:pPr>
        <w:pStyle w:val="ConsPlusNormal"/>
        <w:spacing w:before="220"/>
        <w:ind w:firstLine="540"/>
        <w:jc w:val="both"/>
      </w:pPr>
      <w:r>
        <w:t>1) МВД РФ - документы, содержащие сведения:</w:t>
      </w:r>
    </w:p>
    <w:p w:rsidR="002F6DEE" w:rsidRDefault="002F6DEE">
      <w:pPr>
        <w:pStyle w:val="ConsPlusNormal"/>
        <w:spacing w:before="220"/>
        <w:ind w:firstLine="540"/>
        <w:jc w:val="both"/>
      </w:pPr>
      <w:r>
        <w:t>о регистрации заявителя по месту жительства гражданина Российской Федерации;</w:t>
      </w:r>
    </w:p>
    <w:p w:rsidR="002F6DEE" w:rsidRDefault="002F6DEE">
      <w:pPr>
        <w:pStyle w:val="ConsPlusNormal"/>
        <w:spacing w:before="220"/>
        <w:ind w:firstLine="540"/>
        <w:jc w:val="both"/>
      </w:pPr>
      <w:r>
        <w:t>о действительности (недействительности) паспорта гражданина Российской Федерации;</w:t>
      </w:r>
    </w:p>
    <w:p w:rsidR="002F6DEE" w:rsidRDefault="002F6DEE">
      <w:pPr>
        <w:pStyle w:val="ConsPlusNormal"/>
        <w:spacing w:before="220"/>
        <w:ind w:left="540"/>
        <w:jc w:val="both"/>
      </w:pPr>
      <w:r>
        <w:t>2) Минобороны России - документы, содержащие сведения:</w:t>
      </w:r>
    </w:p>
    <w:p w:rsidR="002F6DEE" w:rsidRDefault="002F6DEE">
      <w:pPr>
        <w:pStyle w:val="ConsPlusNormal"/>
        <w:spacing w:before="220"/>
        <w:ind w:firstLine="540"/>
        <w:jc w:val="both"/>
      </w:pPr>
      <w:r>
        <w:t>справка о прохождении службы по призыву в Вооруженных Силах Российской Федерации, других воинских формированиях и органах, созданных в соответствии с законодательством Российской Федерации;</w:t>
      </w:r>
    </w:p>
    <w:p w:rsidR="002F6DEE" w:rsidRDefault="002F6DEE">
      <w:pPr>
        <w:pStyle w:val="ConsPlusNormal"/>
        <w:spacing w:before="220"/>
        <w:ind w:left="540"/>
        <w:jc w:val="both"/>
      </w:pPr>
      <w:r>
        <w:t>3) Департамента - документы, содержащие сведения:</w:t>
      </w:r>
    </w:p>
    <w:p w:rsidR="002F6DEE" w:rsidRDefault="002F6DEE">
      <w:pPr>
        <w:pStyle w:val="ConsPlusNormal"/>
        <w:spacing w:before="220"/>
        <w:ind w:firstLine="540"/>
        <w:jc w:val="both"/>
      </w:pPr>
      <w:r>
        <w:t>решение об установлении опеки (попечительства) над детьми (на опекаемых и подопечных детей);</w:t>
      </w:r>
    </w:p>
    <w:p w:rsidR="002F6DEE" w:rsidRDefault="002F6DEE">
      <w:pPr>
        <w:pStyle w:val="ConsPlusNormal"/>
        <w:spacing w:before="220"/>
        <w:ind w:firstLine="540"/>
        <w:jc w:val="both"/>
      </w:pPr>
      <w:r>
        <w:t>договор о приемной семье (в случае если заявителем является приемный родитель).</w:t>
      </w:r>
    </w:p>
    <w:p w:rsidR="002F6DEE" w:rsidRDefault="002F6DEE">
      <w:pPr>
        <w:pStyle w:val="ConsPlusNormal"/>
        <w:spacing w:before="220"/>
        <w:ind w:firstLine="540"/>
        <w:jc w:val="both"/>
      </w:pPr>
      <w:r>
        <w:t>91. Ответственный исполнитель не позднее 5 рабочих дней со дня поступления в Учреждение надлежащим образом оформленного заявления о предоставлении компенсации расходов на оплату стоимости проезда и провоза багажа к месту использования отпуска (каникул, отдыха) и обратно для детей, находящихся на иждивении родителей (родителя), усыновителей (усыновителя), приемных родителей (приемного родителя) в многодетной семье и документов, осуществляет проверку полноты и достоверности представленных в них сведений, с целью оценки:</w:t>
      </w:r>
    </w:p>
    <w:p w:rsidR="002F6DEE" w:rsidRDefault="002F6DEE">
      <w:pPr>
        <w:pStyle w:val="ConsPlusNormal"/>
        <w:spacing w:before="220"/>
        <w:ind w:firstLine="540"/>
        <w:jc w:val="both"/>
      </w:pPr>
      <w:r>
        <w:t>согласованности информации между отдельными документами;</w:t>
      </w:r>
    </w:p>
    <w:p w:rsidR="002F6DEE" w:rsidRDefault="002F6DEE">
      <w:pPr>
        <w:pStyle w:val="ConsPlusNormal"/>
        <w:spacing w:before="220"/>
        <w:ind w:firstLine="540"/>
        <w:jc w:val="both"/>
      </w:pPr>
      <w:r>
        <w:t xml:space="preserve">соответствия сведениям о заявителе, полученным путем межведомственного информационного взаимодействия в соответствии с </w:t>
      </w:r>
      <w:hyperlink w:anchor="P328" w:history="1">
        <w:r>
          <w:rPr>
            <w:color w:val="0000FF"/>
          </w:rPr>
          <w:t>пунктом 31</w:t>
        </w:r>
      </w:hyperlink>
      <w:r>
        <w:t xml:space="preserve"> настоящего Административного регламента:</w:t>
      </w:r>
    </w:p>
    <w:p w:rsidR="002F6DEE" w:rsidRDefault="002F6DEE">
      <w:pPr>
        <w:pStyle w:val="ConsPlusNormal"/>
        <w:spacing w:before="220"/>
        <w:ind w:firstLine="540"/>
        <w:jc w:val="both"/>
      </w:pPr>
      <w:r>
        <w:t>1) МВД РФ - документы, содержащие сведения:</w:t>
      </w:r>
    </w:p>
    <w:p w:rsidR="002F6DEE" w:rsidRDefault="002F6DEE">
      <w:pPr>
        <w:pStyle w:val="ConsPlusNormal"/>
        <w:spacing w:before="220"/>
        <w:ind w:firstLine="540"/>
        <w:jc w:val="both"/>
      </w:pPr>
      <w:r>
        <w:t>о регистрации заявителя по месту жительства гражданина Российской Федерации;</w:t>
      </w:r>
    </w:p>
    <w:p w:rsidR="002F6DEE" w:rsidRDefault="002F6DEE">
      <w:pPr>
        <w:pStyle w:val="ConsPlusNormal"/>
        <w:spacing w:before="220"/>
        <w:ind w:firstLine="540"/>
        <w:jc w:val="both"/>
      </w:pPr>
      <w:r>
        <w:lastRenderedPageBreak/>
        <w:t>о действительности (недействительности) паспорта гражданина Российской Федерации;</w:t>
      </w:r>
    </w:p>
    <w:p w:rsidR="002F6DEE" w:rsidRDefault="002F6DEE">
      <w:pPr>
        <w:pStyle w:val="ConsPlusNormal"/>
        <w:spacing w:before="220"/>
        <w:ind w:left="540"/>
        <w:jc w:val="both"/>
      </w:pPr>
      <w:r>
        <w:t>2) Минобороны России - документы, содержащие сведения:</w:t>
      </w:r>
    </w:p>
    <w:p w:rsidR="002F6DEE" w:rsidRDefault="002F6DEE">
      <w:pPr>
        <w:pStyle w:val="ConsPlusNormal"/>
        <w:spacing w:before="220"/>
        <w:ind w:firstLine="540"/>
        <w:jc w:val="both"/>
      </w:pPr>
      <w:r>
        <w:t>справка о прохождении службы по призыву в Вооруженных Силах Российской Федерации, других воинских формированиях и органах, созданных в соответствии с законодательством Российской Федерации;</w:t>
      </w:r>
    </w:p>
    <w:p w:rsidR="002F6DEE" w:rsidRDefault="002F6DEE">
      <w:pPr>
        <w:pStyle w:val="ConsPlusNormal"/>
        <w:spacing w:before="220"/>
        <w:ind w:left="540"/>
        <w:jc w:val="both"/>
      </w:pPr>
      <w:r>
        <w:t>3) Департамента - документы, содержащие сведения:</w:t>
      </w:r>
    </w:p>
    <w:p w:rsidR="002F6DEE" w:rsidRDefault="002F6DEE">
      <w:pPr>
        <w:pStyle w:val="ConsPlusNormal"/>
        <w:spacing w:before="220"/>
        <w:ind w:firstLine="540"/>
        <w:jc w:val="both"/>
      </w:pPr>
      <w:r>
        <w:t>решение об установлении опеки (попечительства) над детьми (на опекаемых и подопечных детей);</w:t>
      </w:r>
    </w:p>
    <w:p w:rsidR="002F6DEE" w:rsidRDefault="002F6DEE">
      <w:pPr>
        <w:pStyle w:val="ConsPlusNormal"/>
        <w:spacing w:before="220"/>
        <w:ind w:firstLine="540"/>
        <w:jc w:val="both"/>
      </w:pPr>
      <w:r>
        <w:t>договор о приемной семье (в случае если заявителем является приемный родитель).</w:t>
      </w:r>
    </w:p>
    <w:p w:rsidR="002F6DEE" w:rsidRDefault="002F6DEE">
      <w:pPr>
        <w:pStyle w:val="ConsPlusNormal"/>
        <w:spacing w:before="220"/>
        <w:ind w:firstLine="540"/>
        <w:jc w:val="both"/>
      </w:pPr>
      <w:r>
        <w:t>92. Ответственный исполнитель не позднее 5 рабочих дней со дня поступления в Учреждение надлежащим образом оформленного заявления о предоставлении компенсации расходов на оплату стоимости проезда к месту учебы и обратно (или к месту жительства, расположенному на территории Ненецкого автономного округа, из места учебы, расположенного в Российской Федерации за пределами Ненецкого автономного округа, и обратно) студентам (учащимся) из многодетных семей и документов, осуществляет проверку полноты и достоверности представленных в них сведений, с целью оценки:</w:t>
      </w:r>
    </w:p>
    <w:p w:rsidR="002F6DEE" w:rsidRDefault="002F6DEE">
      <w:pPr>
        <w:pStyle w:val="ConsPlusNormal"/>
        <w:spacing w:before="220"/>
        <w:ind w:firstLine="540"/>
        <w:jc w:val="both"/>
      </w:pPr>
      <w:r>
        <w:t>согласованности информации между отдельными документами;</w:t>
      </w:r>
    </w:p>
    <w:p w:rsidR="002F6DEE" w:rsidRDefault="002F6DEE">
      <w:pPr>
        <w:pStyle w:val="ConsPlusNormal"/>
        <w:spacing w:before="220"/>
        <w:ind w:firstLine="540"/>
        <w:jc w:val="both"/>
      </w:pPr>
      <w:r>
        <w:t xml:space="preserve">соответствия сведениям о заявителе, полученным путем межведомственного информационного взаимодействия в соответствии с </w:t>
      </w:r>
      <w:hyperlink w:anchor="P347" w:history="1">
        <w:r>
          <w:rPr>
            <w:color w:val="0000FF"/>
          </w:rPr>
          <w:t>пунктом 32</w:t>
        </w:r>
      </w:hyperlink>
      <w:r>
        <w:t xml:space="preserve"> настоящего Административного регламента:</w:t>
      </w:r>
    </w:p>
    <w:p w:rsidR="002F6DEE" w:rsidRDefault="002F6DEE">
      <w:pPr>
        <w:pStyle w:val="ConsPlusNormal"/>
        <w:spacing w:before="220"/>
        <w:ind w:firstLine="540"/>
        <w:jc w:val="both"/>
      </w:pPr>
      <w:r>
        <w:t>1) МВД РФ - документы, содержащие сведения:</w:t>
      </w:r>
    </w:p>
    <w:p w:rsidR="002F6DEE" w:rsidRDefault="002F6DEE">
      <w:pPr>
        <w:pStyle w:val="ConsPlusNormal"/>
        <w:spacing w:before="220"/>
        <w:ind w:firstLine="540"/>
        <w:jc w:val="both"/>
      </w:pPr>
      <w:r>
        <w:t>о регистрации заявителя по месту жительства гражданина Российской Федерации;</w:t>
      </w:r>
    </w:p>
    <w:p w:rsidR="002F6DEE" w:rsidRDefault="002F6DEE">
      <w:pPr>
        <w:pStyle w:val="ConsPlusNormal"/>
        <w:spacing w:before="220"/>
        <w:ind w:firstLine="540"/>
        <w:jc w:val="both"/>
      </w:pPr>
      <w:r>
        <w:t>о действительности (недействительности) паспорта гражданина Российской Федерации;</w:t>
      </w:r>
    </w:p>
    <w:p w:rsidR="002F6DEE" w:rsidRDefault="002F6DEE">
      <w:pPr>
        <w:pStyle w:val="ConsPlusNormal"/>
        <w:spacing w:before="220"/>
        <w:ind w:left="540"/>
        <w:jc w:val="both"/>
      </w:pPr>
      <w:r>
        <w:t>2) Минобороны России - документы, содержащие сведения:</w:t>
      </w:r>
    </w:p>
    <w:p w:rsidR="002F6DEE" w:rsidRDefault="002F6DEE">
      <w:pPr>
        <w:pStyle w:val="ConsPlusNormal"/>
        <w:spacing w:before="220"/>
        <w:ind w:firstLine="540"/>
        <w:jc w:val="both"/>
      </w:pPr>
      <w:r>
        <w:t>справка о прохождении службы по призыву в Вооруженных Силах Российской Федерации, других воинских формированиях и органах, созданных в соответствии с законодательством Российской Федерации;</w:t>
      </w:r>
    </w:p>
    <w:p w:rsidR="002F6DEE" w:rsidRDefault="002F6DEE">
      <w:pPr>
        <w:pStyle w:val="ConsPlusNormal"/>
        <w:spacing w:before="220"/>
        <w:ind w:left="540"/>
        <w:jc w:val="both"/>
      </w:pPr>
      <w:r>
        <w:t>3) Департамента - документы, содержащие сведения:</w:t>
      </w:r>
    </w:p>
    <w:p w:rsidR="002F6DEE" w:rsidRDefault="002F6DEE">
      <w:pPr>
        <w:pStyle w:val="ConsPlusNormal"/>
        <w:spacing w:before="220"/>
        <w:ind w:firstLine="540"/>
        <w:jc w:val="both"/>
      </w:pPr>
      <w:r>
        <w:t>решение об установлении опеки (попечительства) над детьми (на опекаемых и подопечных детей);</w:t>
      </w:r>
    </w:p>
    <w:p w:rsidR="002F6DEE" w:rsidRDefault="002F6DEE">
      <w:pPr>
        <w:pStyle w:val="ConsPlusNormal"/>
        <w:spacing w:before="220"/>
        <w:ind w:firstLine="540"/>
        <w:jc w:val="both"/>
      </w:pPr>
      <w:r>
        <w:t>договор о приемной семье (в случае если заявителем является приемный родитель).</w:t>
      </w:r>
    </w:p>
    <w:p w:rsidR="002F6DEE" w:rsidRDefault="002F6DEE">
      <w:pPr>
        <w:pStyle w:val="ConsPlusNormal"/>
        <w:spacing w:before="220"/>
        <w:ind w:firstLine="540"/>
        <w:jc w:val="both"/>
      </w:pPr>
      <w:r>
        <w:t>93. Ответственный исполнитель не позднее 5 рабочих дней со дня поступления в Учреждение надлежащим образом оформленного заявления о предоставлении ежемесячной социальной выплаты и документов, осуществляет проверку полноты и достоверности представленных в них сведений, с целью оценки:</w:t>
      </w:r>
    </w:p>
    <w:p w:rsidR="002F6DEE" w:rsidRDefault="002F6DEE">
      <w:pPr>
        <w:pStyle w:val="ConsPlusNormal"/>
        <w:spacing w:before="220"/>
        <w:ind w:firstLine="540"/>
        <w:jc w:val="both"/>
      </w:pPr>
      <w:r>
        <w:t>согласованности информации между отдельными документами;</w:t>
      </w:r>
    </w:p>
    <w:p w:rsidR="002F6DEE" w:rsidRDefault="002F6DEE">
      <w:pPr>
        <w:pStyle w:val="ConsPlusNormal"/>
        <w:spacing w:before="220"/>
        <w:ind w:firstLine="540"/>
        <w:jc w:val="both"/>
      </w:pPr>
      <w:r>
        <w:t xml:space="preserve">соответствия сведениям о заявителе, полученным путем межведомственного информационного взаимодействия в соответствии с </w:t>
      </w:r>
      <w:hyperlink w:anchor="P361" w:history="1">
        <w:r>
          <w:rPr>
            <w:color w:val="0000FF"/>
          </w:rPr>
          <w:t>пунктом 33</w:t>
        </w:r>
      </w:hyperlink>
      <w:r>
        <w:t xml:space="preserve"> настоящего Административного </w:t>
      </w:r>
      <w:r>
        <w:lastRenderedPageBreak/>
        <w:t>регламента:</w:t>
      </w:r>
    </w:p>
    <w:p w:rsidR="002F6DEE" w:rsidRDefault="002F6DEE">
      <w:pPr>
        <w:pStyle w:val="ConsPlusNormal"/>
        <w:spacing w:before="220"/>
        <w:ind w:firstLine="540"/>
        <w:jc w:val="both"/>
      </w:pPr>
      <w:r>
        <w:t>1) МВД РФ - документы, содержащие сведения:</w:t>
      </w:r>
    </w:p>
    <w:p w:rsidR="002F6DEE" w:rsidRDefault="002F6DEE">
      <w:pPr>
        <w:pStyle w:val="ConsPlusNormal"/>
        <w:spacing w:before="220"/>
        <w:ind w:firstLine="540"/>
        <w:jc w:val="both"/>
      </w:pPr>
      <w:r>
        <w:t>о регистрации заявителя по месту жительства гражданина Российской Федерации;</w:t>
      </w:r>
    </w:p>
    <w:p w:rsidR="002F6DEE" w:rsidRDefault="002F6DEE">
      <w:pPr>
        <w:pStyle w:val="ConsPlusNormal"/>
        <w:spacing w:before="220"/>
        <w:ind w:firstLine="540"/>
        <w:jc w:val="both"/>
      </w:pPr>
      <w:r>
        <w:t>о действительности (недействительности) паспорта гражданина Российской Федерации;</w:t>
      </w:r>
    </w:p>
    <w:p w:rsidR="002F6DEE" w:rsidRDefault="002F6DEE">
      <w:pPr>
        <w:pStyle w:val="ConsPlusNormal"/>
        <w:spacing w:before="220"/>
        <w:ind w:left="540"/>
        <w:jc w:val="both"/>
      </w:pPr>
      <w:r>
        <w:t>2) Минобороны России - документы, содержащие сведения:</w:t>
      </w:r>
    </w:p>
    <w:p w:rsidR="002F6DEE" w:rsidRDefault="002F6DEE">
      <w:pPr>
        <w:pStyle w:val="ConsPlusNormal"/>
        <w:spacing w:before="220"/>
        <w:ind w:firstLine="540"/>
        <w:jc w:val="both"/>
      </w:pPr>
      <w:r>
        <w:t>справка о прохождении службы по призыву в Вооруженных Силах Российской Федерации, других воинских формированиях и органах, созданных в соответствии с законодательством Российской Федерации;</w:t>
      </w:r>
    </w:p>
    <w:p w:rsidR="002F6DEE" w:rsidRDefault="002F6DEE">
      <w:pPr>
        <w:pStyle w:val="ConsPlusNormal"/>
        <w:spacing w:before="220"/>
        <w:ind w:left="540"/>
        <w:jc w:val="both"/>
      </w:pPr>
      <w:r>
        <w:t>3) Департамента - документы, содержащие сведения:</w:t>
      </w:r>
    </w:p>
    <w:p w:rsidR="002F6DEE" w:rsidRDefault="002F6DEE">
      <w:pPr>
        <w:pStyle w:val="ConsPlusNormal"/>
        <w:spacing w:before="220"/>
        <w:ind w:firstLine="540"/>
        <w:jc w:val="both"/>
      </w:pPr>
      <w:r>
        <w:t>решение об установлении опеки (попечительства) над детьми (на опекаемых и подопечных детей);</w:t>
      </w:r>
    </w:p>
    <w:p w:rsidR="002F6DEE" w:rsidRDefault="002F6DEE">
      <w:pPr>
        <w:pStyle w:val="ConsPlusNormal"/>
        <w:spacing w:before="220"/>
        <w:ind w:firstLine="540"/>
        <w:jc w:val="both"/>
      </w:pPr>
      <w:r>
        <w:t>договор о приемной семье (в случае если заявителем является приемный родитель).</w:t>
      </w:r>
    </w:p>
    <w:p w:rsidR="002F6DEE" w:rsidRDefault="002F6DEE">
      <w:pPr>
        <w:pStyle w:val="ConsPlusNormal"/>
        <w:spacing w:before="220"/>
        <w:ind w:firstLine="540"/>
        <w:jc w:val="both"/>
      </w:pPr>
      <w:r>
        <w:t>94. Ответственный исполнитель не позднее 5 рабочих дней со дня поступления в Учреждение надлежащим образом оформленного заявления о предоставлении единовременного пособия лицам, награжденным знаком "Материнская слава" 1, 2, 3 степени и документов, осуществляет проверку полноты и достоверности представленных в них сведений, с целью оценки:</w:t>
      </w:r>
    </w:p>
    <w:p w:rsidR="002F6DEE" w:rsidRDefault="002F6DEE">
      <w:pPr>
        <w:pStyle w:val="ConsPlusNormal"/>
        <w:spacing w:before="220"/>
        <w:ind w:firstLine="540"/>
        <w:jc w:val="both"/>
      </w:pPr>
      <w:r>
        <w:t>согласованности информации между отдельными документами;</w:t>
      </w:r>
    </w:p>
    <w:p w:rsidR="002F6DEE" w:rsidRDefault="002F6DEE">
      <w:pPr>
        <w:pStyle w:val="ConsPlusNormal"/>
        <w:spacing w:before="220"/>
        <w:ind w:firstLine="540"/>
        <w:jc w:val="both"/>
      </w:pPr>
      <w:r>
        <w:t xml:space="preserve">соответствия сведениям о заявителе, полученным путем межведомственного информационного взаимодействия в соответствии с </w:t>
      </w:r>
      <w:hyperlink w:anchor="P374" w:history="1">
        <w:r>
          <w:rPr>
            <w:color w:val="0000FF"/>
          </w:rPr>
          <w:t>пунктом 34</w:t>
        </w:r>
      </w:hyperlink>
      <w:r>
        <w:t xml:space="preserve"> настоящего Административного регламента:</w:t>
      </w:r>
    </w:p>
    <w:p w:rsidR="002F6DEE" w:rsidRDefault="002F6DEE">
      <w:pPr>
        <w:pStyle w:val="ConsPlusNormal"/>
        <w:spacing w:before="220"/>
        <w:ind w:firstLine="540"/>
        <w:jc w:val="both"/>
      </w:pPr>
      <w:r>
        <w:t>1) МВД РФ - документы, содержащие сведения:</w:t>
      </w:r>
    </w:p>
    <w:p w:rsidR="002F6DEE" w:rsidRDefault="002F6DEE">
      <w:pPr>
        <w:pStyle w:val="ConsPlusNormal"/>
        <w:spacing w:before="220"/>
        <w:ind w:firstLine="540"/>
        <w:jc w:val="both"/>
      </w:pPr>
      <w:r>
        <w:t>о регистрации заявителя по месту жительства гражданина Российской Федерации;</w:t>
      </w:r>
    </w:p>
    <w:p w:rsidR="002F6DEE" w:rsidRDefault="002F6DEE">
      <w:pPr>
        <w:pStyle w:val="ConsPlusNormal"/>
        <w:spacing w:before="220"/>
        <w:ind w:firstLine="540"/>
        <w:jc w:val="both"/>
      </w:pPr>
      <w:r>
        <w:t>о действительности (недействительности) паспорта гражданина Российской Федерации;</w:t>
      </w:r>
    </w:p>
    <w:p w:rsidR="002F6DEE" w:rsidRDefault="002F6DEE">
      <w:pPr>
        <w:pStyle w:val="ConsPlusNormal"/>
        <w:spacing w:before="220"/>
        <w:ind w:left="540"/>
        <w:jc w:val="both"/>
      </w:pPr>
      <w:r>
        <w:t>2) Департамента - документы, содержащие сведения:</w:t>
      </w:r>
    </w:p>
    <w:p w:rsidR="002F6DEE" w:rsidRDefault="002F6DEE">
      <w:pPr>
        <w:pStyle w:val="ConsPlusNormal"/>
        <w:spacing w:before="220"/>
        <w:ind w:firstLine="540"/>
        <w:jc w:val="both"/>
      </w:pPr>
      <w:r>
        <w:t>решение об установлении опеки (попечительства) над детьми (на опекаемых и подопечных детей);</w:t>
      </w:r>
    </w:p>
    <w:p w:rsidR="002F6DEE" w:rsidRDefault="002F6DEE">
      <w:pPr>
        <w:pStyle w:val="ConsPlusNormal"/>
        <w:spacing w:before="220"/>
        <w:ind w:firstLine="540"/>
        <w:jc w:val="both"/>
      </w:pPr>
      <w:r>
        <w:t>договор о приемной семье (в случае если заявителем является приемный родитель);</w:t>
      </w:r>
    </w:p>
    <w:p w:rsidR="002F6DEE" w:rsidRDefault="002F6DEE">
      <w:pPr>
        <w:pStyle w:val="ConsPlusNormal"/>
        <w:spacing w:before="220"/>
        <w:ind w:firstLine="540"/>
        <w:jc w:val="both"/>
      </w:pPr>
      <w:r>
        <w:t>3) Аппарата Администрации - документы, содержащие сведения:</w:t>
      </w:r>
    </w:p>
    <w:p w:rsidR="002F6DEE" w:rsidRDefault="002F6DEE">
      <w:pPr>
        <w:pStyle w:val="ConsPlusNormal"/>
        <w:spacing w:before="220"/>
        <w:ind w:firstLine="540"/>
        <w:jc w:val="both"/>
      </w:pPr>
      <w:r>
        <w:t>распоряжение губернатора Ненецкого автономного округа о награждении знаком отличия "Материнская слава" 1, 2, 3 степени и выплате единовременного пособия.</w:t>
      </w:r>
    </w:p>
    <w:p w:rsidR="002F6DEE" w:rsidRDefault="002F6DEE">
      <w:pPr>
        <w:pStyle w:val="ConsPlusNormal"/>
        <w:spacing w:before="220"/>
        <w:ind w:firstLine="540"/>
        <w:jc w:val="both"/>
      </w:pPr>
      <w:r>
        <w:t xml:space="preserve">95. В случае выявления оснований для отказа в предоставлении мер социальной поддержки, указанных в </w:t>
      </w:r>
      <w:hyperlink w:anchor="P423" w:history="1">
        <w:r>
          <w:rPr>
            <w:color w:val="0000FF"/>
          </w:rPr>
          <w:t>пунктах 39</w:t>
        </w:r>
      </w:hyperlink>
      <w:r>
        <w:t xml:space="preserve"> - </w:t>
      </w:r>
      <w:hyperlink w:anchor="P457" w:history="1">
        <w:r>
          <w:rPr>
            <w:color w:val="0000FF"/>
          </w:rPr>
          <w:t>46</w:t>
        </w:r>
      </w:hyperlink>
      <w:r>
        <w:t xml:space="preserve"> настоящего Административного регламента, ответственный исполнитель в течение 2 рабочих дней со дня выявления указанных оснований, подготавливает мотивированный отказ в предоставлении мер социальной поддержки с указанием причин отказа.</w:t>
      </w:r>
    </w:p>
    <w:p w:rsidR="002F6DEE" w:rsidRDefault="002F6DEE">
      <w:pPr>
        <w:pStyle w:val="ConsPlusNormal"/>
        <w:spacing w:before="220"/>
        <w:ind w:firstLine="540"/>
        <w:jc w:val="both"/>
      </w:pPr>
      <w:r>
        <w:t>Отказ в предоставлении мер социальной поддержки заявителю оформляется в форме уведомления за подписью директора (заместителя директора) Учреждения.</w:t>
      </w:r>
    </w:p>
    <w:p w:rsidR="002F6DEE" w:rsidRDefault="002F6DEE">
      <w:pPr>
        <w:pStyle w:val="ConsPlusNormal"/>
        <w:spacing w:before="220"/>
        <w:ind w:firstLine="540"/>
        <w:jc w:val="both"/>
      </w:pPr>
      <w:r>
        <w:lastRenderedPageBreak/>
        <w:t>96. Ответственный исполнитель в течение 1 рабочего дня со дня подписания уведомления об отказе в предоставлении мер социальной поддержки направляет его заявителю в личный кабинет на Региональном портале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2F6DEE" w:rsidRDefault="002F6DEE">
      <w:pPr>
        <w:pStyle w:val="ConsPlusNormal"/>
        <w:spacing w:before="220"/>
        <w:ind w:firstLine="540"/>
        <w:jc w:val="both"/>
      </w:pPr>
      <w:r>
        <w:t>По желанию заявителя уведомление об отказе в предоставлении мер социальной поддержки, в течение 3 рабочих дней со дня его оформления, может быть вручено:</w:t>
      </w:r>
    </w:p>
    <w:p w:rsidR="002F6DEE" w:rsidRDefault="002F6DEE">
      <w:pPr>
        <w:pStyle w:val="ConsPlusNormal"/>
        <w:spacing w:before="220"/>
        <w:ind w:firstLine="540"/>
        <w:jc w:val="both"/>
      </w:pPr>
      <w:r>
        <w:t>1) на бумажном носителе непосредственно в Учреждении. В случае невозможности вручения в Учреждении в установленный срок ответственный исполнитель направляет документ заявителю заказным почтовым отправлением;</w:t>
      </w:r>
    </w:p>
    <w:p w:rsidR="002F6DEE" w:rsidRDefault="002F6DEE">
      <w:pPr>
        <w:pStyle w:val="ConsPlusNormal"/>
        <w:spacing w:before="220"/>
        <w:ind w:firstLine="540"/>
        <w:jc w:val="both"/>
      </w:pPr>
      <w:r>
        <w:t>2) на бумажном носителе в МФЦ;</w:t>
      </w:r>
    </w:p>
    <w:p w:rsidR="002F6DEE" w:rsidRDefault="002F6DEE">
      <w:pPr>
        <w:pStyle w:val="ConsPlusNormal"/>
        <w:spacing w:before="220"/>
        <w:ind w:firstLine="540"/>
        <w:jc w:val="both"/>
      </w:pPr>
      <w:r>
        <w:t>3) на бумажном носителе, подтверждающем содержание электронного документа, направленного Учреждением, в МФЦ.</w:t>
      </w:r>
    </w:p>
    <w:p w:rsidR="002F6DEE" w:rsidRDefault="002F6DEE">
      <w:pPr>
        <w:pStyle w:val="ConsPlusNormal"/>
        <w:spacing w:before="220"/>
        <w:ind w:firstLine="540"/>
        <w:jc w:val="both"/>
      </w:pPr>
      <w:r>
        <w:t>97. Вместе с уведомлением об отказе в предоставлении мер социальной поддержки заявителю возвращаются все представленные им документы.</w:t>
      </w:r>
    </w:p>
    <w:p w:rsidR="002F6DEE" w:rsidRDefault="002F6DEE">
      <w:pPr>
        <w:pStyle w:val="ConsPlusNormal"/>
        <w:spacing w:before="220"/>
        <w:ind w:firstLine="540"/>
        <w:jc w:val="both"/>
      </w:pPr>
      <w:r>
        <w:t xml:space="preserve">98. В случае если в ходе проверки не выявлены основания для отказа в предоставлении мер социальной поддержки, установленные в </w:t>
      </w:r>
      <w:hyperlink w:anchor="P423" w:history="1">
        <w:r>
          <w:rPr>
            <w:color w:val="0000FF"/>
          </w:rPr>
          <w:t>пунктах 39</w:t>
        </w:r>
      </w:hyperlink>
      <w:r>
        <w:t xml:space="preserve"> - </w:t>
      </w:r>
      <w:hyperlink w:anchor="P457" w:history="1">
        <w:r>
          <w:rPr>
            <w:color w:val="0000FF"/>
          </w:rPr>
          <w:t>46</w:t>
        </w:r>
      </w:hyperlink>
      <w:r>
        <w:t xml:space="preserve"> настоящего Административного регламента, ответственный исполнитель в течение 10 рабочих дней со дня получения заявления о предоставлении государственной услуги и прилагаемых к нему документов оформляет распоряжение и уведомление о предоставлении мер социальной поддержки.</w:t>
      </w:r>
    </w:p>
    <w:p w:rsidR="002F6DEE" w:rsidRDefault="002F6DEE">
      <w:pPr>
        <w:pStyle w:val="ConsPlusNormal"/>
        <w:spacing w:before="220"/>
        <w:ind w:firstLine="540"/>
        <w:jc w:val="both"/>
      </w:pPr>
      <w:r>
        <w:t>99. Ответственный исполнитель в течение 1 рабочего дня со дня оформления уведомления о предоставлении мер социальной поддержки направляет его заявителю в личный кабинет на Региональном портале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2F6DEE" w:rsidRDefault="002F6DEE">
      <w:pPr>
        <w:pStyle w:val="ConsPlusNormal"/>
        <w:spacing w:before="220"/>
        <w:ind w:firstLine="540"/>
        <w:jc w:val="both"/>
      </w:pPr>
      <w:r>
        <w:t>По желанию заявителя уведомление о предоставлении мер социальной поддержки, в течение 3 рабочих дней со дня его оформления, может быть вручено:</w:t>
      </w:r>
    </w:p>
    <w:p w:rsidR="002F6DEE" w:rsidRDefault="002F6DEE">
      <w:pPr>
        <w:pStyle w:val="ConsPlusNormal"/>
        <w:spacing w:before="220"/>
        <w:ind w:firstLine="540"/>
        <w:jc w:val="both"/>
      </w:pPr>
      <w:r>
        <w:t>1) на бумажном носителе непосредственно в Учреждении. В случае невозможности вручения в Учреждении в установленный срок ответственный исполнитель направляет документ заявителю почтовым отправлением;</w:t>
      </w:r>
    </w:p>
    <w:p w:rsidR="002F6DEE" w:rsidRDefault="002F6DEE">
      <w:pPr>
        <w:pStyle w:val="ConsPlusNormal"/>
        <w:spacing w:before="220"/>
        <w:ind w:firstLine="540"/>
        <w:jc w:val="both"/>
      </w:pPr>
      <w:r>
        <w:t>2) на бумажном носителе в МФЦ;</w:t>
      </w:r>
    </w:p>
    <w:p w:rsidR="002F6DEE" w:rsidRDefault="002F6DEE">
      <w:pPr>
        <w:pStyle w:val="ConsPlusNormal"/>
        <w:spacing w:before="220"/>
        <w:ind w:firstLine="540"/>
        <w:jc w:val="both"/>
      </w:pPr>
      <w:r>
        <w:t>3) на бумажном носителе, подтверждающем содержание электронного документа, направленного Учреждением, в МФЦ.</w:t>
      </w:r>
    </w:p>
    <w:p w:rsidR="002F6DEE" w:rsidRDefault="002F6DEE">
      <w:pPr>
        <w:pStyle w:val="ConsPlusNormal"/>
        <w:spacing w:before="220"/>
        <w:ind w:firstLine="540"/>
        <w:jc w:val="both"/>
      </w:pPr>
      <w:r>
        <w:t>100. Заявителям обеспечивается возможность оценить доступность и качество государственной услуги на Региональном портале.</w:t>
      </w:r>
    </w:p>
    <w:p w:rsidR="002F6DEE" w:rsidRDefault="002F6DEE">
      <w:pPr>
        <w:pStyle w:val="ConsPlusNormal"/>
        <w:spacing w:before="220"/>
        <w:ind w:firstLine="540"/>
        <w:jc w:val="both"/>
      </w:pPr>
      <w:r>
        <w:t>101. Результатом исполнения административной процедуры является предоставление или отказ в предоставлении мер социальной поддержки.</w:t>
      </w:r>
    </w:p>
    <w:p w:rsidR="002F6DEE" w:rsidRDefault="002F6DEE">
      <w:pPr>
        <w:pStyle w:val="ConsPlusNormal"/>
        <w:spacing w:before="220"/>
        <w:ind w:firstLine="540"/>
        <w:jc w:val="both"/>
      </w:pPr>
      <w:r>
        <w:t>102. Способом фиксации исполнения административной процедуры является:</w:t>
      </w:r>
    </w:p>
    <w:p w:rsidR="002F6DEE" w:rsidRDefault="002F6DEE">
      <w:pPr>
        <w:pStyle w:val="ConsPlusNormal"/>
        <w:spacing w:before="220"/>
        <w:ind w:firstLine="540"/>
        <w:jc w:val="both"/>
      </w:pPr>
      <w:r>
        <w:t>1) уведомление об отказе в предоставлении мер социальной поддержки;</w:t>
      </w:r>
    </w:p>
    <w:p w:rsidR="002F6DEE" w:rsidRDefault="002F6DEE">
      <w:pPr>
        <w:pStyle w:val="ConsPlusNormal"/>
        <w:spacing w:before="220"/>
        <w:ind w:firstLine="540"/>
        <w:jc w:val="both"/>
      </w:pPr>
      <w:r>
        <w:t>2) уведомление о предоставлении мер социальной поддержки;</w:t>
      </w:r>
    </w:p>
    <w:p w:rsidR="002F6DEE" w:rsidRDefault="002F6DEE">
      <w:pPr>
        <w:pStyle w:val="ConsPlusNormal"/>
        <w:spacing w:before="220"/>
        <w:ind w:firstLine="540"/>
        <w:jc w:val="both"/>
      </w:pPr>
      <w:r>
        <w:t>3) распоряжение о предоставлении мер социальной поддержки.</w:t>
      </w:r>
    </w:p>
    <w:p w:rsidR="002F6DEE" w:rsidRDefault="002F6DEE">
      <w:pPr>
        <w:pStyle w:val="ConsPlusNormal"/>
        <w:jc w:val="both"/>
      </w:pPr>
    </w:p>
    <w:p w:rsidR="002F6DEE" w:rsidRDefault="002F6DEE">
      <w:pPr>
        <w:pStyle w:val="ConsPlusTitle"/>
        <w:jc w:val="center"/>
        <w:outlineLvl w:val="2"/>
      </w:pPr>
      <w:r>
        <w:lastRenderedPageBreak/>
        <w:t>Исправление технических ошибок</w:t>
      </w:r>
    </w:p>
    <w:p w:rsidR="002F6DEE" w:rsidRDefault="002F6DEE">
      <w:pPr>
        <w:pStyle w:val="ConsPlusNormal"/>
        <w:jc w:val="both"/>
      </w:pPr>
    </w:p>
    <w:p w:rsidR="002F6DEE" w:rsidRDefault="002F6DEE">
      <w:pPr>
        <w:pStyle w:val="ConsPlusNormal"/>
        <w:ind w:firstLine="540"/>
        <w:jc w:val="both"/>
      </w:pPr>
      <w:r>
        <w:t>103. В случае выявления заявителем в полученных документах опечаток и (или) ошибок заявитель представляет в Учреждение заявление об исправлении таких опечаток и (или) ошибок.</w:t>
      </w:r>
    </w:p>
    <w:p w:rsidR="002F6DEE" w:rsidRDefault="002F6DEE">
      <w:pPr>
        <w:pStyle w:val="ConsPlusNormal"/>
        <w:spacing w:before="220"/>
        <w:ind w:firstLine="540"/>
        <w:jc w:val="both"/>
      </w:pPr>
      <w:r>
        <w:t>104. Ответственный исполнитель в срок, не превышающий 3 рабочих дней со дня поступления соответствующего заявления, проводит проверку указанных в заявлении сведений.</w:t>
      </w:r>
    </w:p>
    <w:p w:rsidR="002F6DEE" w:rsidRDefault="002F6DEE">
      <w:pPr>
        <w:pStyle w:val="ConsPlusNormal"/>
        <w:spacing w:before="220"/>
        <w:ind w:firstLine="540"/>
        <w:jc w:val="both"/>
      </w:pPr>
      <w:r>
        <w:t>105. В случае выявления допущенных опечаток и (или) ошибок в документах, выданных в результате предоставления государственной услуги, ответственный исполнитель осуществляет их замену в срок, не превышающий 5 рабочих дней со дня поступления соответствующего заявления.</w:t>
      </w:r>
    </w:p>
    <w:p w:rsidR="002F6DEE" w:rsidRDefault="002F6DEE">
      <w:pPr>
        <w:pStyle w:val="ConsPlusNormal"/>
        <w:jc w:val="both"/>
      </w:pPr>
    </w:p>
    <w:p w:rsidR="002F6DEE" w:rsidRDefault="002F6DEE">
      <w:pPr>
        <w:pStyle w:val="ConsPlusTitle"/>
        <w:jc w:val="center"/>
        <w:outlineLvl w:val="2"/>
      </w:pPr>
      <w:r>
        <w:t>Взаимодействие Учреждения с органами, участвующими</w:t>
      </w:r>
    </w:p>
    <w:p w:rsidR="002F6DEE" w:rsidRDefault="002F6DEE">
      <w:pPr>
        <w:pStyle w:val="ConsPlusTitle"/>
        <w:jc w:val="center"/>
      </w:pPr>
      <w:r>
        <w:t>в предоставлении государственных услуг, формирование</w:t>
      </w:r>
    </w:p>
    <w:p w:rsidR="002F6DEE" w:rsidRDefault="002F6DEE">
      <w:pPr>
        <w:pStyle w:val="ConsPlusTitle"/>
        <w:jc w:val="center"/>
      </w:pPr>
      <w:r>
        <w:t>и направление межведомственных запросов в указанные органы,</w:t>
      </w:r>
    </w:p>
    <w:p w:rsidR="002F6DEE" w:rsidRDefault="002F6DEE">
      <w:pPr>
        <w:pStyle w:val="ConsPlusTitle"/>
        <w:jc w:val="center"/>
      </w:pPr>
      <w:r>
        <w:t>участвующие в предоставлении государственных услуг</w:t>
      </w:r>
    </w:p>
    <w:p w:rsidR="002F6DEE" w:rsidRDefault="002F6DEE">
      <w:pPr>
        <w:pStyle w:val="ConsPlusNormal"/>
        <w:jc w:val="both"/>
      </w:pPr>
    </w:p>
    <w:p w:rsidR="002F6DEE" w:rsidRDefault="002F6DEE">
      <w:pPr>
        <w:pStyle w:val="ConsPlusNormal"/>
        <w:ind w:firstLine="540"/>
        <w:jc w:val="both"/>
      </w:pPr>
      <w:r>
        <w:t>106. С целью получения государственной услуги не требуется предоставление заявителем документов, выданных иными органами государственной власти.</w:t>
      </w:r>
    </w:p>
    <w:p w:rsidR="002F6DEE" w:rsidRDefault="002F6DEE">
      <w:pPr>
        <w:pStyle w:val="ConsPlusNormal"/>
        <w:spacing w:before="220"/>
        <w:ind w:firstLine="540"/>
        <w:jc w:val="both"/>
      </w:pPr>
      <w:r>
        <w:t xml:space="preserve">Исключение составляют документы, необходимые в соответствии с нормативными правовыми актами для предоставления государственной услуги, исчерпывающий перечень которых указан в </w:t>
      </w:r>
      <w:hyperlink w:anchor="P272" w:history="1">
        <w:r>
          <w:rPr>
            <w:color w:val="0000FF"/>
          </w:rPr>
          <w:t>пунктах 27</w:t>
        </w:r>
      </w:hyperlink>
      <w:r>
        <w:t xml:space="preserve"> - </w:t>
      </w:r>
      <w:hyperlink w:anchor="P374" w:history="1">
        <w:r>
          <w:rPr>
            <w:color w:val="0000FF"/>
          </w:rPr>
          <w:t>34</w:t>
        </w:r>
      </w:hyperlink>
      <w:r>
        <w:t xml:space="preserve"> настоящего Административного регламента.</w:t>
      </w:r>
    </w:p>
    <w:p w:rsidR="002F6DEE" w:rsidRDefault="002F6DEE">
      <w:pPr>
        <w:pStyle w:val="ConsPlusNormal"/>
        <w:spacing w:before="220"/>
        <w:ind w:firstLine="540"/>
        <w:jc w:val="both"/>
      </w:pPr>
      <w:r>
        <w:t>107. В рамках предоставления государственной услуги межведомственное информационное взаимодействие осуществляется с:</w:t>
      </w:r>
    </w:p>
    <w:p w:rsidR="002F6DEE" w:rsidRDefault="002F6DEE">
      <w:pPr>
        <w:pStyle w:val="ConsPlusNormal"/>
        <w:spacing w:before="220"/>
        <w:ind w:firstLine="540"/>
        <w:jc w:val="both"/>
      </w:pPr>
      <w:r>
        <w:t>1) МВД РФ - документы, содержащие сведения:</w:t>
      </w:r>
    </w:p>
    <w:p w:rsidR="002F6DEE" w:rsidRDefault="002F6DEE">
      <w:pPr>
        <w:pStyle w:val="ConsPlusNormal"/>
        <w:spacing w:before="220"/>
        <w:ind w:firstLine="540"/>
        <w:jc w:val="both"/>
      </w:pPr>
      <w:r>
        <w:t>о регистрации заявителя по месту жительства гражданина Российской Федерации;</w:t>
      </w:r>
    </w:p>
    <w:p w:rsidR="002F6DEE" w:rsidRDefault="002F6DEE">
      <w:pPr>
        <w:pStyle w:val="ConsPlusNormal"/>
        <w:spacing w:before="220"/>
        <w:ind w:firstLine="540"/>
        <w:jc w:val="both"/>
      </w:pPr>
      <w:r>
        <w:t>о действительности (недействительности) паспорта гражданина Российской Федерации;</w:t>
      </w:r>
    </w:p>
    <w:p w:rsidR="002F6DEE" w:rsidRDefault="002F6DEE">
      <w:pPr>
        <w:pStyle w:val="ConsPlusNormal"/>
        <w:spacing w:before="220"/>
        <w:ind w:left="540"/>
        <w:jc w:val="both"/>
      </w:pPr>
      <w:r>
        <w:t>2) Минобороны России - документы, содержащие сведения:</w:t>
      </w:r>
    </w:p>
    <w:p w:rsidR="002F6DEE" w:rsidRDefault="002F6DEE">
      <w:pPr>
        <w:pStyle w:val="ConsPlusNormal"/>
        <w:spacing w:before="220"/>
        <w:ind w:firstLine="540"/>
        <w:jc w:val="both"/>
      </w:pPr>
      <w:r>
        <w:t>справка о прохождении службы по призыву в Вооруженных Силах Российской Федерации, других воинских формированиях и органах, созданных в соответствии с законодательством Российской Федерации;</w:t>
      </w:r>
    </w:p>
    <w:p w:rsidR="002F6DEE" w:rsidRDefault="002F6DEE">
      <w:pPr>
        <w:pStyle w:val="ConsPlusNormal"/>
        <w:spacing w:before="220"/>
        <w:ind w:left="540"/>
        <w:jc w:val="both"/>
      </w:pPr>
      <w:r>
        <w:t>3) Департамента - документы, содержащие сведения:</w:t>
      </w:r>
    </w:p>
    <w:p w:rsidR="002F6DEE" w:rsidRDefault="002F6DEE">
      <w:pPr>
        <w:pStyle w:val="ConsPlusNormal"/>
        <w:spacing w:before="220"/>
        <w:ind w:firstLine="540"/>
        <w:jc w:val="both"/>
      </w:pPr>
      <w:r>
        <w:t>решение об установлении опеки (попечительства) над детьми (на опекаемых и подопечных детей);</w:t>
      </w:r>
    </w:p>
    <w:p w:rsidR="002F6DEE" w:rsidRDefault="002F6DEE">
      <w:pPr>
        <w:pStyle w:val="ConsPlusNormal"/>
        <w:spacing w:before="220"/>
        <w:ind w:firstLine="540"/>
        <w:jc w:val="both"/>
      </w:pPr>
      <w:r>
        <w:t>договор о приемной семье (в случае если заявителем является приемный родитель);</w:t>
      </w:r>
    </w:p>
    <w:p w:rsidR="002F6DEE" w:rsidRDefault="002F6DEE">
      <w:pPr>
        <w:pStyle w:val="ConsPlusNormal"/>
        <w:spacing w:before="220"/>
        <w:ind w:firstLine="540"/>
        <w:jc w:val="both"/>
      </w:pPr>
      <w:r>
        <w:t>4) Аппарата Администрации - документы, содержащие сведения:</w:t>
      </w:r>
    </w:p>
    <w:p w:rsidR="002F6DEE" w:rsidRDefault="002F6DEE">
      <w:pPr>
        <w:pStyle w:val="ConsPlusNormal"/>
        <w:spacing w:before="220"/>
        <w:ind w:firstLine="540"/>
        <w:jc w:val="both"/>
      </w:pPr>
      <w:r>
        <w:t>распоряжение губернатора Ненецкого автономного округа о награждении знаком отличия "Материнская слава" 1, 2, 3 степени и выплате единовременного пособия.</w:t>
      </w:r>
    </w:p>
    <w:p w:rsidR="002F6DEE" w:rsidRDefault="002F6DEE">
      <w:pPr>
        <w:pStyle w:val="ConsPlusNormal"/>
        <w:spacing w:before="220"/>
        <w:ind w:firstLine="540"/>
        <w:jc w:val="both"/>
      </w:pPr>
      <w:r>
        <w:t xml:space="preserve">108. Межведомственный запрос о представлении документов и (или) информации, указанных в </w:t>
      </w:r>
      <w:hyperlink w:anchor="P386" w:history="1">
        <w:r>
          <w:rPr>
            <w:color w:val="0000FF"/>
          </w:rPr>
          <w:t>пункте 35</w:t>
        </w:r>
      </w:hyperlink>
      <w:r>
        <w:t xml:space="preserve"> Административного регламента, для предоставления государственной услуги с использованием межведомственного информационного взаимодействия должен содержать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w:t>
      </w:r>
      <w:r>
        <w:lastRenderedPageBreak/>
        <w:t>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rsidR="002F6DEE" w:rsidRDefault="002F6DEE">
      <w:pPr>
        <w:pStyle w:val="ConsPlusNormal"/>
        <w:spacing w:before="220"/>
        <w:ind w:firstLine="540"/>
        <w:jc w:val="both"/>
      </w:pPr>
      <w:r>
        <w:t>1) наименование Учреждения, направляющего межведомственный запрос;</w:t>
      </w:r>
    </w:p>
    <w:p w:rsidR="002F6DEE" w:rsidRDefault="002F6DEE">
      <w:pPr>
        <w:pStyle w:val="ConsPlusNormal"/>
        <w:spacing w:before="220"/>
        <w:ind w:firstLine="540"/>
        <w:jc w:val="both"/>
      </w:pPr>
      <w:r>
        <w:t>2) наименование органа, в адрес которого направляется межведомственный запрос;</w:t>
      </w:r>
    </w:p>
    <w:p w:rsidR="002F6DEE" w:rsidRDefault="002F6DEE">
      <w:pPr>
        <w:pStyle w:val="ConsPlusNormal"/>
        <w:spacing w:before="220"/>
        <w:ind w:firstLine="540"/>
        <w:jc w:val="both"/>
      </w:pPr>
      <w:r>
        <w:t>3) наименование государственной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w:t>
      </w:r>
    </w:p>
    <w:p w:rsidR="002F6DEE" w:rsidRDefault="002F6DEE">
      <w:pPr>
        <w:pStyle w:val="ConsPlusNormal"/>
        <w:spacing w:before="220"/>
        <w:ind w:firstLine="540"/>
        <w:jc w:val="both"/>
      </w:pPr>
      <w:r>
        <w:t>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услуги, и указание на реквизиты данного нормативного правового акта;</w:t>
      </w:r>
    </w:p>
    <w:p w:rsidR="002F6DEE" w:rsidRDefault="002F6DEE">
      <w:pPr>
        <w:pStyle w:val="ConsPlusNormal"/>
        <w:spacing w:before="220"/>
        <w:ind w:firstLine="540"/>
        <w:jc w:val="both"/>
      </w:pPr>
      <w:r>
        <w:t>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а также сведения, предусмотренные нормативными правовыми актами как необходимые для представления таких документов и (или) информации;</w:t>
      </w:r>
    </w:p>
    <w:p w:rsidR="002F6DEE" w:rsidRDefault="002F6DEE">
      <w:pPr>
        <w:pStyle w:val="ConsPlusNormal"/>
        <w:spacing w:before="220"/>
        <w:ind w:firstLine="540"/>
        <w:jc w:val="both"/>
      </w:pPr>
      <w:r>
        <w:t>6) контактная информация для направления ответа на межведомственный запрос;</w:t>
      </w:r>
    </w:p>
    <w:p w:rsidR="002F6DEE" w:rsidRDefault="002F6DEE">
      <w:pPr>
        <w:pStyle w:val="ConsPlusNormal"/>
        <w:spacing w:before="220"/>
        <w:ind w:firstLine="540"/>
        <w:jc w:val="both"/>
      </w:pPr>
      <w:r>
        <w:t>7) дата направления межведомственного запроса;</w:t>
      </w:r>
    </w:p>
    <w:p w:rsidR="002F6DEE" w:rsidRDefault="002F6DEE">
      <w:pPr>
        <w:pStyle w:val="ConsPlusNormal"/>
        <w:spacing w:before="220"/>
        <w:ind w:firstLine="540"/>
        <w:jc w:val="both"/>
      </w:pPr>
      <w:r>
        <w:t>8) фамилия, имя, отчество (последнее - при наличии)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2F6DEE" w:rsidRDefault="002F6DEE">
      <w:pPr>
        <w:pStyle w:val="ConsPlusNormal"/>
        <w:spacing w:before="220"/>
        <w:ind w:firstLine="540"/>
        <w:jc w:val="both"/>
      </w:pPr>
      <w:r>
        <w:t xml:space="preserve">109. Срок подготовки и направления ответа на межведомственный запрос о представлении документов и информации, указанных в </w:t>
      </w:r>
      <w:hyperlink w:anchor="P386" w:history="1">
        <w:r>
          <w:rPr>
            <w:color w:val="0000FF"/>
          </w:rPr>
          <w:t>пункте 35</w:t>
        </w:r>
      </w:hyperlink>
      <w:r>
        <w:t xml:space="preserve"> Административного регламента, для предоставления государственной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предоставляющий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2F6DEE" w:rsidRDefault="002F6DEE">
      <w:pPr>
        <w:pStyle w:val="ConsPlusNormal"/>
        <w:jc w:val="both"/>
      </w:pPr>
    </w:p>
    <w:p w:rsidR="002F6DEE" w:rsidRDefault="002F6DEE">
      <w:pPr>
        <w:pStyle w:val="ConsPlusTitle"/>
        <w:jc w:val="center"/>
        <w:outlineLvl w:val="1"/>
      </w:pPr>
      <w:r>
        <w:t>Раздел IV</w:t>
      </w:r>
    </w:p>
    <w:p w:rsidR="002F6DEE" w:rsidRDefault="002F6DEE">
      <w:pPr>
        <w:pStyle w:val="ConsPlusTitle"/>
        <w:jc w:val="center"/>
      </w:pPr>
      <w:r>
        <w:t>Формы контроля за исполнением Административного регламента</w:t>
      </w:r>
    </w:p>
    <w:p w:rsidR="002F6DEE" w:rsidRDefault="002F6DEE">
      <w:pPr>
        <w:pStyle w:val="ConsPlusNormal"/>
        <w:jc w:val="both"/>
      </w:pPr>
    </w:p>
    <w:p w:rsidR="002F6DEE" w:rsidRDefault="002F6DEE">
      <w:pPr>
        <w:pStyle w:val="ConsPlusTitle"/>
        <w:jc w:val="center"/>
        <w:outlineLvl w:val="2"/>
      </w:pPr>
      <w:r>
        <w:t>Порядок осуществления текущего контроля за соблюдением</w:t>
      </w:r>
    </w:p>
    <w:p w:rsidR="002F6DEE" w:rsidRDefault="002F6DEE">
      <w:pPr>
        <w:pStyle w:val="ConsPlusTitle"/>
        <w:jc w:val="center"/>
      </w:pPr>
      <w:r>
        <w:t>и исполнением ответственными должностными лицами положений</w:t>
      </w:r>
    </w:p>
    <w:p w:rsidR="002F6DEE" w:rsidRDefault="002F6DEE">
      <w:pPr>
        <w:pStyle w:val="ConsPlusTitle"/>
        <w:jc w:val="center"/>
      </w:pPr>
      <w:r>
        <w:t>Административного регламента и иных нормативных правовых</w:t>
      </w:r>
    </w:p>
    <w:p w:rsidR="002F6DEE" w:rsidRDefault="002F6DEE">
      <w:pPr>
        <w:pStyle w:val="ConsPlusTitle"/>
        <w:jc w:val="center"/>
      </w:pPr>
      <w:r>
        <w:t>актов, устанавливающих требования к предоставлению</w:t>
      </w:r>
    </w:p>
    <w:p w:rsidR="002F6DEE" w:rsidRDefault="002F6DEE">
      <w:pPr>
        <w:pStyle w:val="ConsPlusTitle"/>
        <w:jc w:val="center"/>
      </w:pPr>
      <w:r>
        <w:t>государственной услуги, а также принятием ими решений</w:t>
      </w:r>
    </w:p>
    <w:p w:rsidR="002F6DEE" w:rsidRDefault="002F6DEE">
      <w:pPr>
        <w:pStyle w:val="ConsPlusNormal"/>
        <w:jc w:val="both"/>
      </w:pPr>
    </w:p>
    <w:p w:rsidR="002F6DEE" w:rsidRDefault="002F6DEE">
      <w:pPr>
        <w:pStyle w:val="ConsPlusNormal"/>
        <w:ind w:firstLine="540"/>
        <w:jc w:val="both"/>
      </w:pPr>
      <w:r>
        <w:t>110. Контроль за соблюдением Административного регламента специалистами Учреждения осуществляется в форме текущего контроля и в форме контроля за полнотой и качеством предоставления государственной услуги.</w:t>
      </w:r>
    </w:p>
    <w:p w:rsidR="002F6DEE" w:rsidRDefault="002F6DEE">
      <w:pPr>
        <w:pStyle w:val="ConsPlusNormal"/>
        <w:spacing w:before="220"/>
        <w:ind w:firstLine="540"/>
        <w:jc w:val="both"/>
      </w:pPr>
      <w:r>
        <w:t>111. Текущий контроль за соблюдением Административного регламента осуществляется:</w:t>
      </w:r>
    </w:p>
    <w:p w:rsidR="002F6DEE" w:rsidRDefault="002F6DEE">
      <w:pPr>
        <w:pStyle w:val="ConsPlusNormal"/>
        <w:spacing w:before="220"/>
        <w:ind w:firstLine="540"/>
        <w:jc w:val="both"/>
      </w:pPr>
      <w:r>
        <w:t>руководителем Департамента в отношении директора Учреждения;</w:t>
      </w:r>
    </w:p>
    <w:p w:rsidR="002F6DEE" w:rsidRDefault="002F6DEE">
      <w:pPr>
        <w:pStyle w:val="ConsPlusNormal"/>
        <w:spacing w:before="220"/>
        <w:jc w:val="both"/>
      </w:pPr>
      <w:r>
        <w:t>директором Учреждения в отношении начальника отдела назначения выплат семьям, имеющим детей;</w:t>
      </w:r>
    </w:p>
    <w:p w:rsidR="002F6DEE" w:rsidRDefault="002F6DEE">
      <w:pPr>
        <w:pStyle w:val="ConsPlusNormal"/>
        <w:spacing w:before="220"/>
        <w:jc w:val="both"/>
      </w:pPr>
      <w:r>
        <w:lastRenderedPageBreak/>
        <w:t>начальником отдела назначения выплат семьям, имеющим детей - в отношении ответственных исполнителей.</w:t>
      </w:r>
    </w:p>
    <w:p w:rsidR="002F6DEE" w:rsidRDefault="002F6DEE">
      <w:pPr>
        <w:pStyle w:val="ConsPlusNormal"/>
        <w:jc w:val="both"/>
      </w:pPr>
    </w:p>
    <w:p w:rsidR="002F6DEE" w:rsidRDefault="002F6DEE">
      <w:pPr>
        <w:pStyle w:val="ConsPlusTitle"/>
        <w:jc w:val="center"/>
        <w:outlineLvl w:val="2"/>
      </w:pPr>
      <w:r>
        <w:t>Порядок и периодичность осуществления плановых и внеплановых</w:t>
      </w:r>
    </w:p>
    <w:p w:rsidR="002F6DEE" w:rsidRDefault="002F6DEE">
      <w:pPr>
        <w:pStyle w:val="ConsPlusTitle"/>
        <w:jc w:val="center"/>
      </w:pPr>
      <w:r>
        <w:t>проверок полноты и качества предоставления государственной</w:t>
      </w:r>
    </w:p>
    <w:p w:rsidR="002F6DEE" w:rsidRDefault="002F6DEE">
      <w:pPr>
        <w:pStyle w:val="ConsPlusTitle"/>
        <w:jc w:val="center"/>
      </w:pPr>
      <w:r>
        <w:t>услуги, в том числе порядок и формы контроля за полнотой</w:t>
      </w:r>
    </w:p>
    <w:p w:rsidR="002F6DEE" w:rsidRDefault="002F6DEE">
      <w:pPr>
        <w:pStyle w:val="ConsPlusTitle"/>
        <w:jc w:val="center"/>
      </w:pPr>
      <w:r>
        <w:t>и качеством предоставления государственной услуги</w:t>
      </w:r>
    </w:p>
    <w:p w:rsidR="002F6DEE" w:rsidRDefault="002F6DEE">
      <w:pPr>
        <w:pStyle w:val="ConsPlusNormal"/>
        <w:jc w:val="both"/>
      </w:pPr>
    </w:p>
    <w:p w:rsidR="002F6DEE" w:rsidRDefault="002F6DEE">
      <w:pPr>
        <w:pStyle w:val="ConsPlusNormal"/>
        <w:ind w:firstLine="540"/>
        <w:jc w:val="both"/>
      </w:pPr>
      <w:r>
        <w:t>112. Контроль за полнотой и качеством предоставления государственной услуги включает в себя проведение плановых и внеплановых проверок, выявление и устранение нарушений прав заявителей при предоставлении государственной услуги.</w:t>
      </w:r>
    </w:p>
    <w:p w:rsidR="002F6DEE" w:rsidRDefault="002F6DEE">
      <w:pPr>
        <w:pStyle w:val="ConsPlusNormal"/>
        <w:spacing w:before="220"/>
        <w:ind w:firstLine="540"/>
        <w:jc w:val="both"/>
      </w:pPr>
      <w:r>
        <w:t>113. Плановые проверки проводятся по решению руководителя Департамента в отношении специалистов 1 раз в полгода.</w:t>
      </w:r>
    </w:p>
    <w:p w:rsidR="002F6DEE" w:rsidRDefault="002F6DEE">
      <w:pPr>
        <w:pStyle w:val="ConsPlusNormal"/>
        <w:spacing w:before="220"/>
        <w:ind w:firstLine="540"/>
        <w:jc w:val="both"/>
      </w:pPr>
      <w:r>
        <w:t>114. Ежегодный план проверок устанавливается руководителем Департамента.</w:t>
      </w:r>
    </w:p>
    <w:p w:rsidR="002F6DEE" w:rsidRDefault="002F6DEE">
      <w:pPr>
        <w:pStyle w:val="ConsPlusNormal"/>
        <w:spacing w:before="220"/>
        <w:ind w:firstLine="540"/>
        <w:jc w:val="both"/>
      </w:pPr>
      <w:r>
        <w:t>115. Внеплановые проверки полноты и качества предоставления государственной услуги проводятся по решению руководителя Департамента в отношении специалистов Учреждения при поступлении информации о нарушении полноты и качества предоставления государственной услуги от заявителей, органов государственной власти.</w:t>
      </w:r>
    </w:p>
    <w:p w:rsidR="002F6DEE" w:rsidRDefault="002F6DEE">
      <w:pPr>
        <w:pStyle w:val="ConsPlusNormal"/>
        <w:spacing w:before="220"/>
        <w:ind w:firstLine="540"/>
        <w:jc w:val="both"/>
      </w:pPr>
      <w:r>
        <w:t>116. Проверку проводят гражданские служащие Департамента, указанные в распорядительном акте. В проверках обязательно принимает участие сотрудник Департамента, в должностные обязанности которого входит правовое сопровождение деятельности Департамента.</w:t>
      </w:r>
    </w:p>
    <w:p w:rsidR="002F6DEE" w:rsidRDefault="002F6DEE">
      <w:pPr>
        <w:pStyle w:val="ConsPlusNormal"/>
        <w:spacing w:before="220"/>
        <w:ind w:firstLine="540"/>
        <w:jc w:val="both"/>
      </w:pPr>
      <w:r>
        <w:t>117. Результаты проверки оформляются в форме акта, отражающим обстоятельства, послужившие основанием проверки, объект проверки, сведения о специалисте Учреждения, ответственном за предоставление государственной услуги, наличие (отсутствие) в действиях специалиста Учреждения, ответственного за предоставление государственной услуги, обстоятельств, свидетельствующих о нарушении Административного регламента, ссылку на документы, отражающие данные обстоятельства, выводы, недостатки и предложения по их устранению.</w:t>
      </w:r>
    </w:p>
    <w:p w:rsidR="002F6DEE" w:rsidRDefault="002F6DEE">
      <w:pPr>
        <w:pStyle w:val="ConsPlusNormal"/>
        <w:jc w:val="both"/>
      </w:pPr>
    </w:p>
    <w:p w:rsidR="002F6DEE" w:rsidRDefault="002F6DEE">
      <w:pPr>
        <w:pStyle w:val="ConsPlusTitle"/>
        <w:jc w:val="center"/>
        <w:outlineLvl w:val="2"/>
      </w:pPr>
      <w:r>
        <w:t>Ответственность специалистов Учреждения за решения</w:t>
      </w:r>
    </w:p>
    <w:p w:rsidR="002F6DEE" w:rsidRDefault="002F6DEE">
      <w:pPr>
        <w:pStyle w:val="ConsPlusTitle"/>
        <w:jc w:val="center"/>
      </w:pPr>
      <w:r>
        <w:t>и действия (бездействие), принимаемые (осуществляемые) ими</w:t>
      </w:r>
    </w:p>
    <w:p w:rsidR="002F6DEE" w:rsidRDefault="002F6DEE">
      <w:pPr>
        <w:pStyle w:val="ConsPlusTitle"/>
        <w:jc w:val="center"/>
      </w:pPr>
      <w:r>
        <w:t>в ходе предоставления государственной услуги</w:t>
      </w:r>
    </w:p>
    <w:p w:rsidR="002F6DEE" w:rsidRDefault="002F6DEE">
      <w:pPr>
        <w:pStyle w:val="ConsPlusNormal"/>
        <w:jc w:val="both"/>
      </w:pPr>
    </w:p>
    <w:p w:rsidR="002F6DEE" w:rsidRDefault="002F6DEE">
      <w:pPr>
        <w:pStyle w:val="ConsPlusNormal"/>
        <w:ind w:firstLine="540"/>
        <w:jc w:val="both"/>
      </w:pPr>
      <w:r>
        <w:t xml:space="preserve">118. Начальник отдела назначения выплат семьям, имеющим детей, несет персональную ответственность за организацию исполнения административных процедур, указанных в </w:t>
      </w:r>
      <w:hyperlink w:anchor="P573" w:history="1">
        <w:r>
          <w:rPr>
            <w:color w:val="0000FF"/>
          </w:rPr>
          <w:t>разделе III</w:t>
        </w:r>
      </w:hyperlink>
      <w:r>
        <w:t xml:space="preserve"> Административного регламента.</w:t>
      </w:r>
    </w:p>
    <w:p w:rsidR="002F6DEE" w:rsidRDefault="002F6DEE">
      <w:pPr>
        <w:pStyle w:val="ConsPlusNormal"/>
        <w:spacing w:before="220"/>
        <w:ind w:firstLine="540"/>
        <w:jc w:val="both"/>
      </w:pPr>
      <w:r>
        <w:t>119. Ответственный исполнитель несет персональную ответственность за:</w:t>
      </w:r>
    </w:p>
    <w:p w:rsidR="002F6DEE" w:rsidRDefault="002F6DEE">
      <w:pPr>
        <w:pStyle w:val="ConsPlusNormal"/>
        <w:spacing w:before="220"/>
        <w:ind w:firstLine="540"/>
        <w:jc w:val="both"/>
      </w:pPr>
      <w:r>
        <w:t>1) соблюдение сроков и порядка приема, регистрации и рассмотрения заявления о предоставлении государственной услуги и прилагаемых к нему документов;</w:t>
      </w:r>
    </w:p>
    <w:p w:rsidR="002F6DEE" w:rsidRDefault="002F6DEE">
      <w:pPr>
        <w:pStyle w:val="ConsPlusNormal"/>
        <w:spacing w:before="220"/>
        <w:ind w:firstLine="540"/>
        <w:jc w:val="both"/>
      </w:pPr>
      <w:r>
        <w:t>2) правильность оформления и выдачу (направление) результата предоставления государственной услуги;</w:t>
      </w:r>
    </w:p>
    <w:p w:rsidR="002F6DEE" w:rsidRDefault="002F6DEE">
      <w:pPr>
        <w:pStyle w:val="ConsPlusNormal"/>
        <w:spacing w:before="220"/>
        <w:ind w:firstLine="540"/>
        <w:jc w:val="both"/>
      </w:pPr>
      <w:r>
        <w:t>3) соответствие результатов рассмотрения документов, представленных заявителем, требованиям законодательства Российской Федерации.</w:t>
      </w:r>
    </w:p>
    <w:p w:rsidR="002F6DEE" w:rsidRDefault="002F6DEE">
      <w:pPr>
        <w:pStyle w:val="ConsPlusNormal"/>
        <w:jc w:val="both"/>
      </w:pPr>
    </w:p>
    <w:p w:rsidR="002F6DEE" w:rsidRDefault="002F6DEE">
      <w:pPr>
        <w:pStyle w:val="ConsPlusTitle"/>
        <w:jc w:val="center"/>
        <w:outlineLvl w:val="2"/>
      </w:pPr>
      <w:r>
        <w:t>Требования к порядку и формам контроля за предоставлением</w:t>
      </w:r>
    </w:p>
    <w:p w:rsidR="002F6DEE" w:rsidRDefault="002F6DEE">
      <w:pPr>
        <w:pStyle w:val="ConsPlusTitle"/>
        <w:jc w:val="center"/>
      </w:pPr>
      <w:r>
        <w:t>государственной услуги, в том числе со стороны граждан, их</w:t>
      </w:r>
    </w:p>
    <w:p w:rsidR="002F6DEE" w:rsidRDefault="002F6DEE">
      <w:pPr>
        <w:pStyle w:val="ConsPlusTitle"/>
        <w:jc w:val="center"/>
      </w:pPr>
      <w:r>
        <w:lastRenderedPageBreak/>
        <w:t>объединений и организаций</w:t>
      </w:r>
    </w:p>
    <w:p w:rsidR="002F6DEE" w:rsidRDefault="002F6DEE">
      <w:pPr>
        <w:pStyle w:val="ConsPlusNormal"/>
        <w:jc w:val="both"/>
      </w:pPr>
    </w:p>
    <w:p w:rsidR="002F6DEE" w:rsidRDefault="002F6DEE">
      <w:pPr>
        <w:pStyle w:val="ConsPlusNormal"/>
        <w:ind w:firstLine="540"/>
        <w:jc w:val="both"/>
      </w:pPr>
      <w:r>
        <w:t>120. Для осуществления контроля за предоставлением государственной услуги граждане, их объединения и организации имеют право направлять индивидуальные и коллективные обращения с предложениями, рекомендациями по совершенствованию качества и порядка предоставления государственной услуги, а также заявления и жалобы с сообщением о нарушении специалистом Учреждения, предоставляющим государственную услугу, требований Административного регламента, законов и иных нормативных правовых актов.</w:t>
      </w:r>
    </w:p>
    <w:p w:rsidR="002F6DEE" w:rsidRDefault="002F6DEE">
      <w:pPr>
        <w:pStyle w:val="ConsPlusNormal"/>
        <w:spacing w:before="220"/>
        <w:ind w:firstLine="540"/>
        <w:jc w:val="both"/>
      </w:pPr>
      <w:r>
        <w:t>121. 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2F6DEE" w:rsidRDefault="002F6DEE">
      <w:pPr>
        <w:pStyle w:val="ConsPlusNormal"/>
        <w:jc w:val="both"/>
      </w:pPr>
    </w:p>
    <w:p w:rsidR="002F6DEE" w:rsidRDefault="002F6DEE">
      <w:pPr>
        <w:pStyle w:val="ConsPlusTitle"/>
        <w:jc w:val="center"/>
        <w:outlineLvl w:val="1"/>
      </w:pPr>
      <w:r>
        <w:t>Раздел V</w:t>
      </w:r>
    </w:p>
    <w:p w:rsidR="002F6DEE" w:rsidRDefault="002F6DEE">
      <w:pPr>
        <w:pStyle w:val="ConsPlusTitle"/>
        <w:jc w:val="center"/>
      </w:pPr>
      <w:r>
        <w:t>Досудебный (внесудебный) порядок обжалования решений</w:t>
      </w:r>
    </w:p>
    <w:p w:rsidR="002F6DEE" w:rsidRDefault="002F6DEE">
      <w:pPr>
        <w:pStyle w:val="ConsPlusTitle"/>
        <w:jc w:val="center"/>
      </w:pPr>
      <w:r>
        <w:t>и действий (бездействия) Учреждения, а также его должностных</w:t>
      </w:r>
    </w:p>
    <w:p w:rsidR="002F6DEE" w:rsidRDefault="002F6DEE">
      <w:pPr>
        <w:pStyle w:val="ConsPlusTitle"/>
        <w:jc w:val="center"/>
      </w:pPr>
      <w:r>
        <w:t>лиц, решений и действий (бездействия) многофункционального</w:t>
      </w:r>
    </w:p>
    <w:p w:rsidR="002F6DEE" w:rsidRDefault="002F6DEE">
      <w:pPr>
        <w:pStyle w:val="ConsPlusTitle"/>
        <w:jc w:val="center"/>
      </w:pPr>
      <w:r>
        <w:t>центра, работников многофункционального центра,</w:t>
      </w:r>
    </w:p>
    <w:p w:rsidR="002F6DEE" w:rsidRDefault="002F6DEE">
      <w:pPr>
        <w:pStyle w:val="ConsPlusTitle"/>
        <w:jc w:val="center"/>
      </w:pPr>
      <w:r>
        <w:t>государственных служащих</w:t>
      </w:r>
    </w:p>
    <w:p w:rsidR="002F6DEE" w:rsidRDefault="002F6DEE">
      <w:pPr>
        <w:pStyle w:val="ConsPlusNormal"/>
        <w:jc w:val="both"/>
      </w:pPr>
      <w:r>
        <w:t xml:space="preserve">(в ред. </w:t>
      </w:r>
      <w:hyperlink r:id="rId72" w:history="1">
        <w:r>
          <w:rPr>
            <w:color w:val="0000FF"/>
          </w:rPr>
          <w:t>приказа</w:t>
        </w:r>
      </w:hyperlink>
      <w:r>
        <w:t xml:space="preserve"> Департамента ЗТ и СЗН НАО от 10.07.2018 N 34)</w:t>
      </w:r>
    </w:p>
    <w:p w:rsidR="002F6DEE" w:rsidRDefault="002F6DEE">
      <w:pPr>
        <w:pStyle w:val="ConsPlusNormal"/>
        <w:jc w:val="both"/>
      </w:pPr>
    </w:p>
    <w:p w:rsidR="002F6DEE" w:rsidRDefault="002F6DEE">
      <w:pPr>
        <w:pStyle w:val="ConsPlusTitle"/>
        <w:jc w:val="center"/>
        <w:outlineLvl w:val="2"/>
      </w:pPr>
      <w:r>
        <w:t>Информация для заявителя о его праве на досудебное</w:t>
      </w:r>
    </w:p>
    <w:p w:rsidR="002F6DEE" w:rsidRDefault="002F6DEE">
      <w:pPr>
        <w:pStyle w:val="ConsPlusTitle"/>
        <w:jc w:val="center"/>
      </w:pPr>
      <w:r>
        <w:t>(внесудебное) обжалование действий (бездействия) и решений,</w:t>
      </w:r>
    </w:p>
    <w:p w:rsidR="002F6DEE" w:rsidRDefault="002F6DEE">
      <w:pPr>
        <w:pStyle w:val="ConsPlusTitle"/>
        <w:jc w:val="center"/>
      </w:pPr>
      <w:r>
        <w:t>принятых (осуществляемых) в ходе предоставления</w:t>
      </w:r>
    </w:p>
    <w:p w:rsidR="002F6DEE" w:rsidRDefault="002F6DEE">
      <w:pPr>
        <w:pStyle w:val="ConsPlusTitle"/>
        <w:jc w:val="center"/>
      </w:pPr>
      <w:r>
        <w:t>государственной услуги</w:t>
      </w:r>
    </w:p>
    <w:p w:rsidR="002F6DEE" w:rsidRDefault="002F6DEE">
      <w:pPr>
        <w:pStyle w:val="ConsPlusNormal"/>
        <w:jc w:val="both"/>
      </w:pPr>
    </w:p>
    <w:p w:rsidR="002F6DEE" w:rsidRDefault="002F6DEE">
      <w:pPr>
        <w:pStyle w:val="ConsPlusNormal"/>
        <w:ind w:firstLine="540"/>
        <w:jc w:val="both"/>
      </w:pPr>
      <w:r>
        <w:t>122. Заявители имеют право на обжалование действий (бездействия) и решений, принятых (осуществляемых) в ходе предоставления государственной услуги, в досудебном (внесудебном) порядке.</w:t>
      </w:r>
    </w:p>
    <w:p w:rsidR="002F6DEE" w:rsidRDefault="002F6DEE">
      <w:pPr>
        <w:pStyle w:val="ConsPlusNormal"/>
        <w:spacing w:before="220"/>
        <w:ind w:firstLine="540"/>
        <w:jc w:val="both"/>
      </w:pPr>
      <w:r>
        <w:t xml:space="preserve">123. Основанием для начала процедуры досудебного (внесудебного) обжалования является подача заявителем жалобы в соответствии с </w:t>
      </w:r>
      <w:hyperlink r:id="rId73" w:history="1">
        <w:r>
          <w:rPr>
            <w:color w:val="0000FF"/>
          </w:rPr>
          <w:t>частью 5 статьи 11.2</w:t>
        </w:r>
      </w:hyperlink>
      <w:r>
        <w:t xml:space="preserve"> Федерального закона от 27 июля 2010 года N 210-ФЗ "Об организации предоставления государственных и муниципальных услуг".</w:t>
      </w:r>
    </w:p>
    <w:p w:rsidR="002F6DEE" w:rsidRDefault="002F6DEE">
      <w:pPr>
        <w:pStyle w:val="ConsPlusNormal"/>
        <w:jc w:val="both"/>
      </w:pPr>
    </w:p>
    <w:p w:rsidR="002F6DEE" w:rsidRDefault="002F6DEE">
      <w:pPr>
        <w:pStyle w:val="ConsPlusTitle"/>
        <w:jc w:val="center"/>
        <w:outlineLvl w:val="2"/>
      </w:pPr>
      <w:r>
        <w:t>Предмет жалобы</w:t>
      </w:r>
    </w:p>
    <w:p w:rsidR="002F6DEE" w:rsidRDefault="002F6DEE">
      <w:pPr>
        <w:pStyle w:val="ConsPlusNormal"/>
        <w:jc w:val="both"/>
      </w:pPr>
    </w:p>
    <w:p w:rsidR="002F6DEE" w:rsidRDefault="002F6DEE">
      <w:pPr>
        <w:pStyle w:val="ConsPlusNormal"/>
        <w:ind w:firstLine="540"/>
        <w:jc w:val="both"/>
      </w:pPr>
      <w:r>
        <w:t>124. Предметом досудебного (внесудебного) обжалования являются решение, действие (бездействие) Учреждения, сотрудников Учреждения, МФЦ, работников МФЦ, ответственных за предоставление государственной услуги, в том числе:</w:t>
      </w:r>
    </w:p>
    <w:p w:rsidR="002F6DEE" w:rsidRDefault="002F6DEE">
      <w:pPr>
        <w:pStyle w:val="ConsPlusNormal"/>
        <w:jc w:val="both"/>
      </w:pPr>
      <w:r>
        <w:t xml:space="preserve">(в ред. </w:t>
      </w:r>
      <w:hyperlink r:id="rId74" w:history="1">
        <w:r>
          <w:rPr>
            <w:color w:val="0000FF"/>
          </w:rPr>
          <w:t>приказа</w:t>
        </w:r>
      </w:hyperlink>
      <w:r>
        <w:t xml:space="preserve"> Департамента ЗТ и СЗН НАО от 10.07.2018 N 34)</w:t>
      </w:r>
    </w:p>
    <w:p w:rsidR="002F6DEE" w:rsidRDefault="002F6DEE">
      <w:pPr>
        <w:pStyle w:val="ConsPlusNormal"/>
        <w:spacing w:before="220"/>
        <w:ind w:firstLine="540"/>
        <w:jc w:val="both"/>
      </w:pPr>
      <w:r>
        <w:t>1) нарушение срока регистрации заявления заявителя о предоставлении государственной услуги;</w:t>
      </w:r>
    </w:p>
    <w:p w:rsidR="002F6DEE" w:rsidRDefault="002F6DEE">
      <w:pPr>
        <w:pStyle w:val="ConsPlusNormal"/>
        <w:spacing w:before="220"/>
        <w:ind w:firstLine="540"/>
        <w:jc w:val="both"/>
      </w:pPr>
      <w:r>
        <w:t>2) нарушение срока предоставления государственной услуги;</w:t>
      </w:r>
    </w:p>
    <w:p w:rsidR="002F6DEE" w:rsidRDefault="002F6DEE">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2F6DEE" w:rsidRDefault="002F6DEE">
      <w:pPr>
        <w:pStyle w:val="ConsPlusNormal"/>
        <w:jc w:val="both"/>
      </w:pPr>
      <w:r>
        <w:t xml:space="preserve">(пп. 3 в ред. </w:t>
      </w:r>
      <w:hyperlink r:id="rId75" w:history="1">
        <w:r>
          <w:rPr>
            <w:color w:val="0000FF"/>
          </w:rPr>
          <w:t>приказа</w:t>
        </w:r>
      </w:hyperlink>
      <w:r>
        <w:t xml:space="preserve"> Департамента ЗТ и СЗН НАО от 21.03.2019 N 11)</w:t>
      </w:r>
    </w:p>
    <w:p w:rsidR="002F6DEE" w:rsidRDefault="002F6DEE">
      <w:pPr>
        <w:pStyle w:val="ConsPlusNormal"/>
        <w:spacing w:before="220"/>
        <w:ind w:firstLine="540"/>
        <w:jc w:val="both"/>
      </w:pPr>
      <w:r>
        <w:t xml:space="preserve">4)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w:t>
      </w:r>
      <w:r>
        <w:lastRenderedPageBreak/>
        <w:t>Ненецкого автономного округа (в том числе настоящим Административным регламентом) для предоставления государственной услуги;</w:t>
      </w:r>
    </w:p>
    <w:p w:rsidR="002F6DEE" w:rsidRDefault="002F6DEE">
      <w:pPr>
        <w:pStyle w:val="ConsPlusNormal"/>
        <w:spacing w:before="220"/>
        <w:ind w:firstLine="540"/>
        <w:jc w:val="both"/>
      </w:pPr>
      <w:r>
        <w:t>5) 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Ненецкого автономного округа (в том числе настоящим Административным регламентом);</w:t>
      </w:r>
    </w:p>
    <w:p w:rsidR="002F6DEE" w:rsidRDefault="002F6DEE">
      <w:pPr>
        <w:pStyle w:val="ConsPlusNormal"/>
        <w:spacing w:before="220"/>
        <w:ind w:firstLine="540"/>
        <w:jc w:val="both"/>
      </w:pPr>
      <w: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Ненецкого автономного округа (в том числе настоящим Административным регламентом);</w:t>
      </w:r>
    </w:p>
    <w:p w:rsidR="002F6DEE" w:rsidRDefault="002F6DEE">
      <w:pPr>
        <w:pStyle w:val="ConsPlusNormal"/>
        <w:spacing w:before="220"/>
        <w:ind w:firstLine="540"/>
        <w:jc w:val="both"/>
      </w:pPr>
      <w:r>
        <w:t>7) отказ сотрудников Учреждения, работников МФЦ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2F6DEE" w:rsidRDefault="002F6DEE">
      <w:pPr>
        <w:pStyle w:val="ConsPlusNormal"/>
        <w:jc w:val="both"/>
      </w:pPr>
      <w:r>
        <w:t xml:space="preserve">(в ред. </w:t>
      </w:r>
      <w:hyperlink r:id="rId76" w:history="1">
        <w:r>
          <w:rPr>
            <w:color w:val="0000FF"/>
          </w:rPr>
          <w:t>приказа</w:t>
        </w:r>
      </w:hyperlink>
      <w:r>
        <w:t xml:space="preserve"> Департамента ЗТ и СЗН НАО от 10.07.2018 N 34)</w:t>
      </w:r>
    </w:p>
    <w:p w:rsidR="002F6DEE" w:rsidRDefault="002F6DEE">
      <w:pPr>
        <w:pStyle w:val="ConsPlusNormal"/>
        <w:spacing w:before="220"/>
        <w:ind w:firstLine="540"/>
        <w:jc w:val="both"/>
      </w:pPr>
      <w:r>
        <w:t>8) нарушение срока или порядка выдачи документов по результатам предоставления государственной или муниципальной услуги;</w:t>
      </w:r>
    </w:p>
    <w:p w:rsidR="002F6DEE" w:rsidRDefault="002F6DEE">
      <w:pPr>
        <w:pStyle w:val="ConsPlusNormal"/>
        <w:jc w:val="both"/>
      </w:pPr>
      <w:r>
        <w:t xml:space="preserve">(пп. 8 введен </w:t>
      </w:r>
      <w:hyperlink r:id="rId77" w:history="1">
        <w:r>
          <w:rPr>
            <w:color w:val="0000FF"/>
          </w:rPr>
          <w:t>приказом</w:t>
        </w:r>
      </w:hyperlink>
      <w:r>
        <w:t xml:space="preserve"> Департамента ЗТ и СЗН НАО от 10.07.2018 N 34)</w:t>
      </w:r>
    </w:p>
    <w:p w:rsidR="002F6DEE" w:rsidRDefault="002F6DEE">
      <w:pPr>
        <w:pStyle w:val="ConsPlusNormal"/>
        <w:spacing w:before="220"/>
        <w:ind w:firstLine="540"/>
        <w:jc w:val="both"/>
      </w:pPr>
      <w: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78" w:history="1">
        <w:r>
          <w:rPr>
            <w:color w:val="0000FF"/>
          </w:rPr>
          <w:t>частью 1.3 статьи 16</w:t>
        </w:r>
      </w:hyperlink>
      <w:r>
        <w:t xml:space="preserve"> Федерального закона от 27 июля 2010 года N 210-ФЗ "Об организации предоставления государственных и муниципальных услуг";</w:t>
      </w:r>
    </w:p>
    <w:p w:rsidR="002F6DEE" w:rsidRDefault="002F6DEE">
      <w:pPr>
        <w:pStyle w:val="ConsPlusNormal"/>
        <w:jc w:val="both"/>
      </w:pPr>
      <w:r>
        <w:t xml:space="preserve">(пп. 9 введен </w:t>
      </w:r>
      <w:hyperlink r:id="rId79" w:history="1">
        <w:r>
          <w:rPr>
            <w:color w:val="0000FF"/>
          </w:rPr>
          <w:t>приказом</w:t>
        </w:r>
      </w:hyperlink>
      <w:r>
        <w:t xml:space="preserve"> Департамента ЗТ и СЗН НАО от 10.07.2018 N 34)</w:t>
      </w:r>
    </w:p>
    <w:p w:rsidR="002F6DEE" w:rsidRDefault="002F6DEE">
      <w:pPr>
        <w:pStyle w:val="ConsPlusNormal"/>
        <w:spacing w:before="220"/>
        <w:ind w:firstLine="540"/>
        <w:jc w:val="both"/>
      </w:pPr>
      <w: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80" w:history="1">
        <w:r>
          <w:rPr>
            <w:color w:val="0000FF"/>
          </w:rPr>
          <w:t>пунктом 4 части 1 статьи 7</w:t>
        </w:r>
      </w:hyperlink>
      <w:r>
        <w:t xml:space="preserve"> Федерального закона от 27.07.2010 N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81" w:history="1">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2F6DEE" w:rsidRDefault="002F6DEE">
      <w:pPr>
        <w:pStyle w:val="ConsPlusNormal"/>
        <w:jc w:val="both"/>
      </w:pPr>
      <w:r>
        <w:t xml:space="preserve">(пп. 10 введен </w:t>
      </w:r>
      <w:hyperlink r:id="rId82" w:history="1">
        <w:r>
          <w:rPr>
            <w:color w:val="0000FF"/>
          </w:rPr>
          <w:t>приказом</w:t>
        </w:r>
      </w:hyperlink>
      <w:r>
        <w:t xml:space="preserve"> Департамента ЗТ и СЗН НАО от 25.12.2018 N 50)</w:t>
      </w:r>
    </w:p>
    <w:p w:rsidR="002F6DEE" w:rsidRDefault="002F6DEE">
      <w:pPr>
        <w:pStyle w:val="ConsPlusNormal"/>
        <w:jc w:val="both"/>
      </w:pPr>
    </w:p>
    <w:p w:rsidR="002F6DEE" w:rsidRDefault="002F6DEE">
      <w:pPr>
        <w:pStyle w:val="ConsPlusTitle"/>
        <w:jc w:val="center"/>
        <w:outlineLvl w:val="2"/>
      </w:pPr>
      <w:r>
        <w:t>Органы государственной власти и уполномоченные</w:t>
      </w:r>
    </w:p>
    <w:p w:rsidR="002F6DEE" w:rsidRDefault="002F6DEE">
      <w:pPr>
        <w:pStyle w:val="ConsPlusTitle"/>
        <w:jc w:val="center"/>
      </w:pPr>
      <w:r>
        <w:t>на рассмотрение жалобы должностные лица, которым может</w:t>
      </w:r>
    </w:p>
    <w:p w:rsidR="002F6DEE" w:rsidRDefault="002F6DEE">
      <w:pPr>
        <w:pStyle w:val="ConsPlusTitle"/>
        <w:jc w:val="center"/>
      </w:pPr>
      <w:r>
        <w:t>быть направлена жалоба заявителя в досудебном</w:t>
      </w:r>
    </w:p>
    <w:p w:rsidR="002F6DEE" w:rsidRDefault="002F6DEE">
      <w:pPr>
        <w:pStyle w:val="ConsPlusTitle"/>
        <w:jc w:val="center"/>
      </w:pPr>
      <w:r>
        <w:t>(внесудебном) порядке</w:t>
      </w:r>
    </w:p>
    <w:p w:rsidR="002F6DEE" w:rsidRDefault="002F6DEE">
      <w:pPr>
        <w:pStyle w:val="ConsPlusNormal"/>
        <w:jc w:val="both"/>
      </w:pPr>
    </w:p>
    <w:p w:rsidR="002F6DEE" w:rsidRDefault="002F6DEE">
      <w:pPr>
        <w:pStyle w:val="ConsPlusNormal"/>
        <w:ind w:firstLine="540"/>
        <w:jc w:val="both"/>
      </w:pPr>
      <w:r>
        <w:t>125. Заявители могут обратиться в досудебном (внесудебном) порядке с жалобой к:</w:t>
      </w:r>
    </w:p>
    <w:p w:rsidR="002F6DEE" w:rsidRDefault="002F6DEE">
      <w:pPr>
        <w:pStyle w:val="ConsPlusNormal"/>
        <w:spacing w:before="220"/>
        <w:ind w:firstLine="540"/>
        <w:jc w:val="both"/>
      </w:pPr>
      <w:r>
        <w:lastRenderedPageBreak/>
        <w:t>1) руководителю Департамента на решения и действия (бездействие):</w:t>
      </w:r>
    </w:p>
    <w:p w:rsidR="002F6DEE" w:rsidRDefault="002F6DEE">
      <w:pPr>
        <w:pStyle w:val="ConsPlusNormal"/>
        <w:spacing w:before="220"/>
        <w:ind w:firstLine="540"/>
        <w:jc w:val="both"/>
      </w:pPr>
      <w:r>
        <w:t>должностных лиц и специалистов Учреждения, участвующих в предоставлении государственной услуги;</w:t>
      </w:r>
    </w:p>
    <w:p w:rsidR="002F6DEE" w:rsidRDefault="002F6DEE">
      <w:pPr>
        <w:pStyle w:val="ConsPlusNormal"/>
        <w:spacing w:before="220"/>
        <w:ind w:firstLine="540"/>
        <w:jc w:val="both"/>
      </w:pPr>
      <w:r>
        <w:t>казенного учреждения Ненецкого автономного округа "Многофункциональный центр предоставления государственных и муниципальных услуг";</w:t>
      </w:r>
    </w:p>
    <w:p w:rsidR="002F6DEE" w:rsidRDefault="002F6DEE">
      <w:pPr>
        <w:pStyle w:val="ConsPlusNormal"/>
        <w:spacing w:before="220"/>
        <w:ind w:firstLine="540"/>
        <w:jc w:val="both"/>
      </w:pPr>
      <w:r>
        <w:t>2) заместителям губернатора Ненецкого автономного округа, непосредственно координирующим и контролирующим деятельность на решения и действия (бездействие) руководителя Департамента.</w:t>
      </w:r>
    </w:p>
    <w:p w:rsidR="002F6DEE" w:rsidRDefault="002F6DEE">
      <w:pPr>
        <w:pStyle w:val="ConsPlusNormal"/>
        <w:jc w:val="both"/>
      </w:pPr>
    </w:p>
    <w:p w:rsidR="002F6DEE" w:rsidRDefault="002F6DEE">
      <w:pPr>
        <w:pStyle w:val="ConsPlusTitle"/>
        <w:jc w:val="center"/>
        <w:outlineLvl w:val="2"/>
      </w:pPr>
      <w:r>
        <w:t>Порядок подачи жалобы</w:t>
      </w:r>
    </w:p>
    <w:p w:rsidR="002F6DEE" w:rsidRDefault="002F6DEE">
      <w:pPr>
        <w:pStyle w:val="ConsPlusNormal"/>
        <w:jc w:val="both"/>
      </w:pPr>
    </w:p>
    <w:p w:rsidR="002F6DEE" w:rsidRDefault="002F6DEE">
      <w:pPr>
        <w:pStyle w:val="ConsPlusNormal"/>
        <w:ind w:firstLine="540"/>
        <w:jc w:val="both"/>
      </w:pPr>
      <w:bookmarkStart w:id="25" w:name="P883"/>
      <w:bookmarkEnd w:id="25"/>
      <w:r>
        <w:t>126. Жалоба подается в письменной форме на бумажном носителе или в электронной форме.</w:t>
      </w:r>
    </w:p>
    <w:p w:rsidR="002F6DEE" w:rsidRDefault="002F6DEE">
      <w:pPr>
        <w:pStyle w:val="ConsPlusNormal"/>
        <w:spacing w:before="220"/>
        <w:ind w:firstLine="540"/>
        <w:jc w:val="both"/>
      </w:pPr>
      <w:r>
        <w:t>127. В письменной форме на бумажном носителе жалоба может быть направлена по почте, а также принята лично от заявителя в Учреждении по месту предоставления государственной услуги, в том числе в ходе личного приема.</w:t>
      </w:r>
    </w:p>
    <w:p w:rsidR="002F6DEE" w:rsidRDefault="002F6DEE">
      <w:pPr>
        <w:pStyle w:val="ConsPlusNormal"/>
        <w:spacing w:before="220"/>
        <w:ind w:firstLine="540"/>
        <w:jc w:val="both"/>
      </w:pPr>
      <w:r>
        <w:t>Прием жалоб осуществляется в рабочее время, установленное для приема заявителей.</w:t>
      </w:r>
    </w:p>
    <w:p w:rsidR="002F6DEE" w:rsidRDefault="002F6DEE">
      <w:pPr>
        <w:pStyle w:val="ConsPlusNormal"/>
        <w:spacing w:before="220"/>
        <w:ind w:firstLine="540"/>
        <w:jc w:val="both"/>
      </w:pPr>
      <w:r>
        <w:t>МФЦ осуществляет прием жалоб, касающихся только тех государственных услуг, в отношении которых заключены соглашения о взаимодействии между МФЦ и Учреждением.</w:t>
      </w:r>
    </w:p>
    <w:p w:rsidR="002F6DEE" w:rsidRDefault="002F6DEE">
      <w:pPr>
        <w:pStyle w:val="ConsPlusNormal"/>
        <w:spacing w:before="220"/>
        <w:ind w:firstLine="540"/>
        <w:jc w:val="both"/>
      </w:pPr>
      <w:r>
        <w:t>В случае подачи жалобы через МФЦ либо при личном приеме заявитель представляет документ, удостоверяющий его личность в соответствии с законодательством Российской Федерации.</w:t>
      </w:r>
    </w:p>
    <w:p w:rsidR="002F6DEE" w:rsidRDefault="002F6DEE">
      <w:pPr>
        <w:pStyle w:val="ConsPlusNormal"/>
        <w:spacing w:before="220"/>
        <w:ind w:firstLine="540"/>
        <w:jc w:val="both"/>
      </w:pPr>
      <w:r>
        <w:t>Жалоба на действие (бездействие) при предоставлении государственной услуги МФЦ направляется в адрес его учредителя (в Аппарат Администрации Ненецкого автономного округа), на работника МФЦ - директору МФЦ.</w:t>
      </w:r>
    </w:p>
    <w:p w:rsidR="002F6DEE" w:rsidRDefault="002F6DEE">
      <w:pPr>
        <w:pStyle w:val="ConsPlusNormal"/>
        <w:jc w:val="both"/>
      </w:pPr>
      <w:r>
        <w:t xml:space="preserve">(абзац введен </w:t>
      </w:r>
      <w:hyperlink r:id="rId83" w:history="1">
        <w:r>
          <w:rPr>
            <w:color w:val="0000FF"/>
          </w:rPr>
          <w:t>приказом</w:t>
        </w:r>
      </w:hyperlink>
      <w:r>
        <w:t xml:space="preserve"> Департамента ЗТ и СЗН НАО от 10.07.2018 N 34)</w:t>
      </w:r>
    </w:p>
    <w:p w:rsidR="002F6DEE" w:rsidRDefault="002F6DEE">
      <w:pPr>
        <w:pStyle w:val="ConsPlusNormal"/>
        <w:spacing w:before="220"/>
        <w:ind w:firstLine="540"/>
        <w:jc w:val="both"/>
      </w:pPr>
      <w:r>
        <w:t>128. В электронном виде жалоба может быть подана заявителем посредством:</w:t>
      </w:r>
    </w:p>
    <w:p w:rsidR="002F6DEE" w:rsidRDefault="002F6DEE">
      <w:pPr>
        <w:pStyle w:val="ConsPlusNormal"/>
        <w:spacing w:before="220"/>
        <w:ind w:firstLine="540"/>
        <w:jc w:val="both"/>
      </w:pPr>
      <w:r>
        <w:t>1) официального сайта Департамента в сети "Интернет";</w:t>
      </w:r>
    </w:p>
    <w:p w:rsidR="002F6DEE" w:rsidRDefault="002F6DEE">
      <w:pPr>
        <w:pStyle w:val="ConsPlusNormal"/>
        <w:spacing w:before="220"/>
        <w:ind w:firstLine="540"/>
        <w:jc w:val="both"/>
      </w:pPr>
      <w:r>
        <w:t>2)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(do.gosuslugi.ru);</w:t>
      </w:r>
    </w:p>
    <w:p w:rsidR="002F6DEE" w:rsidRDefault="002F6DEE">
      <w:pPr>
        <w:pStyle w:val="ConsPlusNormal"/>
        <w:spacing w:before="220"/>
        <w:ind w:firstLine="540"/>
        <w:jc w:val="both"/>
      </w:pPr>
      <w:r>
        <w:t>3) Регионального портала.</w:t>
      </w:r>
    </w:p>
    <w:p w:rsidR="002F6DEE" w:rsidRDefault="002F6DEE">
      <w:pPr>
        <w:pStyle w:val="ConsPlusNormal"/>
        <w:spacing w:before="220"/>
        <w:ind w:firstLine="540"/>
        <w:jc w:val="both"/>
      </w:pPr>
      <w:bookmarkStart w:id="26" w:name="P894"/>
      <w:bookmarkEnd w:id="26"/>
      <w:r>
        <w:t>129.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2F6DEE" w:rsidRDefault="002F6DEE">
      <w:pPr>
        <w:pStyle w:val="ConsPlusNormal"/>
        <w:spacing w:before="220"/>
        <w:ind w:firstLine="540"/>
        <w:jc w:val="both"/>
      </w:pPr>
      <w:r>
        <w:t>1) оформленная в соответствии с законодательством Российской Федерации доверенность;</w:t>
      </w:r>
    </w:p>
    <w:p w:rsidR="002F6DEE" w:rsidRDefault="002F6DEE">
      <w:pPr>
        <w:pStyle w:val="ConsPlusNormal"/>
        <w:spacing w:before="220"/>
        <w:ind w:firstLine="540"/>
        <w:jc w:val="both"/>
      </w:pPr>
      <w:r>
        <w:t>2)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2F6DEE" w:rsidRDefault="002F6DEE">
      <w:pPr>
        <w:pStyle w:val="ConsPlusNormal"/>
        <w:spacing w:before="220"/>
        <w:ind w:firstLine="540"/>
        <w:jc w:val="both"/>
      </w:pPr>
      <w:r>
        <w:t xml:space="preserve">130. При подаче жалобы в электронном виде документы, указанные в </w:t>
      </w:r>
      <w:hyperlink w:anchor="P894" w:history="1">
        <w:r>
          <w:rPr>
            <w:color w:val="0000FF"/>
          </w:rPr>
          <w:t>пункте 129</w:t>
        </w:r>
      </w:hyperlink>
      <w:r>
        <w:t xml:space="preserve"> настоящего Административного регламента, могут быть представлены в форме электронных документов, </w:t>
      </w:r>
      <w:r>
        <w:lastRenderedPageBreak/>
        <w:t>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2F6DEE" w:rsidRDefault="002F6DEE">
      <w:pPr>
        <w:pStyle w:val="ConsPlusNormal"/>
        <w:spacing w:before="220"/>
        <w:ind w:firstLine="540"/>
        <w:jc w:val="both"/>
      </w:pPr>
      <w:bookmarkStart w:id="27" w:name="P898"/>
      <w:bookmarkEnd w:id="27"/>
      <w:r>
        <w:t>131. Жалоба должна содержать:</w:t>
      </w:r>
    </w:p>
    <w:p w:rsidR="002F6DEE" w:rsidRDefault="002F6DEE">
      <w:pPr>
        <w:pStyle w:val="ConsPlusNormal"/>
        <w:spacing w:before="220"/>
        <w:ind w:firstLine="540"/>
        <w:jc w:val="both"/>
      </w:pPr>
      <w:r>
        <w:t>1) наименование Учреждения, структурного подразделения Учреждения, подразделения МФЦ, осуществляющего предоставление государственной услуги, а также фамилию, имя, отчество (последнее - при наличии) сотрудника, решения, действия (бездействие) которого обжалуются;</w:t>
      </w:r>
    </w:p>
    <w:p w:rsidR="002F6DEE" w:rsidRDefault="002F6DEE">
      <w:pPr>
        <w:pStyle w:val="ConsPlusNormal"/>
        <w:jc w:val="both"/>
      </w:pPr>
      <w:r>
        <w:t xml:space="preserve">(в ред. </w:t>
      </w:r>
      <w:hyperlink r:id="rId84" w:history="1">
        <w:r>
          <w:rPr>
            <w:color w:val="0000FF"/>
          </w:rPr>
          <w:t>приказа</w:t>
        </w:r>
      </w:hyperlink>
      <w:r>
        <w:t xml:space="preserve"> Департамента ЗТ и СЗН НАО от 10.07.2018 N 34)</w:t>
      </w:r>
    </w:p>
    <w:p w:rsidR="002F6DEE" w:rsidRDefault="002F6DEE">
      <w:pPr>
        <w:pStyle w:val="ConsPlusNormal"/>
        <w:spacing w:before="220"/>
        <w:ind w:firstLine="540"/>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F6DEE" w:rsidRDefault="002F6DEE">
      <w:pPr>
        <w:pStyle w:val="ConsPlusNormal"/>
        <w:spacing w:before="220"/>
        <w:ind w:firstLine="540"/>
        <w:jc w:val="both"/>
      </w:pPr>
      <w:r>
        <w:t>3) сведения об обжалуемых решениях, действиях (бездействии) Учреждения, сотрудников Учреждения, МФЦ, работников МФЦ;</w:t>
      </w:r>
    </w:p>
    <w:p w:rsidR="002F6DEE" w:rsidRDefault="002F6DEE">
      <w:pPr>
        <w:pStyle w:val="ConsPlusNormal"/>
        <w:jc w:val="both"/>
      </w:pPr>
      <w:r>
        <w:t xml:space="preserve">(в ред. </w:t>
      </w:r>
      <w:hyperlink r:id="rId85" w:history="1">
        <w:r>
          <w:rPr>
            <w:color w:val="0000FF"/>
          </w:rPr>
          <w:t>приказа</w:t>
        </w:r>
      </w:hyperlink>
      <w:r>
        <w:t xml:space="preserve"> Департамента ЗТ и СЗН НАО от 10.07.2018 N 34)</w:t>
      </w:r>
    </w:p>
    <w:p w:rsidR="002F6DEE" w:rsidRDefault="002F6DEE">
      <w:pPr>
        <w:pStyle w:val="ConsPlusNormal"/>
        <w:spacing w:before="220"/>
        <w:ind w:firstLine="540"/>
        <w:jc w:val="both"/>
      </w:pPr>
      <w:r>
        <w:t>4) доводы, на основании которых заявитель не согласен с решением, действием (бездействием) Учреждения, сотрудника Учреждения, МФЦ, работников МФЦ.</w:t>
      </w:r>
    </w:p>
    <w:p w:rsidR="002F6DEE" w:rsidRDefault="002F6DEE">
      <w:pPr>
        <w:pStyle w:val="ConsPlusNormal"/>
        <w:jc w:val="both"/>
      </w:pPr>
      <w:r>
        <w:t xml:space="preserve">(в ред. </w:t>
      </w:r>
      <w:hyperlink r:id="rId86" w:history="1">
        <w:r>
          <w:rPr>
            <w:color w:val="0000FF"/>
          </w:rPr>
          <w:t>приказа</w:t>
        </w:r>
      </w:hyperlink>
      <w:r>
        <w:t xml:space="preserve"> Департамента ЗТ и СЗН НАО от 10.07.2018 N 34)</w:t>
      </w:r>
    </w:p>
    <w:p w:rsidR="002F6DEE" w:rsidRDefault="002F6DEE">
      <w:pPr>
        <w:pStyle w:val="ConsPlusNormal"/>
        <w:spacing w:before="220"/>
        <w:ind w:firstLine="540"/>
        <w:jc w:val="both"/>
      </w:pPr>
      <w:r>
        <w:t>Заявителем могут быть представлены документы (при наличии), подтверждающие доводы заявителя, либо их копии.</w:t>
      </w:r>
    </w:p>
    <w:p w:rsidR="002F6DEE" w:rsidRDefault="002F6DEE">
      <w:pPr>
        <w:pStyle w:val="ConsPlusNormal"/>
        <w:spacing w:before="220"/>
        <w:ind w:firstLine="540"/>
        <w:jc w:val="both"/>
      </w:pPr>
      <w:bookmarkStart w:id="28" w:name="P907"/>
      <w:bookmarkEnd w:id="28"/>
      <w:r>
        <w:t xml:space="preserve">132. Жалоба, не соответствующая требованиям, предусмотренным </w:t>
      </w:r>
      <w:hyperlink w:anchor="P898" w:history="1">
        <w:r>
          <w:rPr>
            <w:color w:val="0000FF"/>
          </w:rPr>
          <w:t>пунктом 131</w:t>
        </w:r>
      </w:hyperlink>
      <w:r>
        <w:t xml:space="preserve"> настоящего Административного регламента, рассматривается в порядке, предусмотренном Федеральным </w:t>
      </w:r>
      <w:hyperlink r:id="rId87" w:history="1">
        <w:r>
          <w:rPr>
            <w:color w:val="0000FF"/>
          </w:rPr>
          <w:t>законом</w:t>
        </w:r>
      </w:hyperlink>
      <w:r>
        <w:t xml:space="preserve"> от 2 мая 2006 года N 59-ФЗ "О порядке рассмотрения обращений граждан Российской Федерации".</w:t>
      </w:r>
    </w:p>
    <w:p w:rsidR="002F6DEE" w:rsidRDefault="002F6DEE">
      <w:pPr>
        <w:pStyle w:val="ConsPlusNormal"/>
        <w:jc w:val="both"/>
      </w:pPr>
    </w:p>
    <w:p w:rsidR="002F6DEE" w:rsidRDefault="002F6DEE">
      <w:pPr>
        <w:pStyle w:val="ConsPlusTitle"/>
        <w:jc w:val="center"/>
        <w:outlineLvl w:val="2"/>
      </w:pPr>
      <w:r>
        <w:t>Порядок рассмотрения жалобы</w:t>
      </w:r>
    </w:p>
    <w:p w:rsidR="002F6DEE" w:rsidRDefault="002F6DEE">
      <w:pPr>
        <w:pStyle w:val="ConsPlusNormal"/>
        <w:jc w:val="both"/>
      </w:pPr>
    </w:p>
    <w:p w:rsidR="002F6DEE" w:rsidRDefault="002F6DEE">
      <w:pPr>
        <w:pStyle w:val="ConsPlusNormal"/>
        <w:ind w:firstLine="540"/>
        <w:jc w:val="both"/>
      </w:pPr>
      <w:bookmarkStart w:id="29" w:name="P911"/>
      <w:bookmarkEnd w:id="29"/>
      <w:r>
        <w:t>133. Поступившая жалоба заявителя подлежит регистрации в установленном порядке не позднее следующего рабочего дня со дня ее поступления.</w:t>
      </w:r>
    </w:p>
    <w:p w:rsidR="002F6DEE" w:rsidRDefault="002F6DEE">
      <w:pPr>
        <w:pStyle w:val="ConsPlusNormal"/>
        <w:spacing w:before="220"/>
        <w:ind w:firstLine="540"/>
        <w:jc w:val="both"/>
      </w:pPr>
      <w:r>
        <w:t>134. На каждую жалобу заводится учетное дело, которому присваивается номер, соответствующий регистрационному номеру жалобы. Учетное дело содержит все документы, связанные с рассмотрением жалобы.</w:t>
      </w:r>
    </w:p>
    <w:p w:rsidR="002F6DEE" w:rsidRDefault="002F6DEE">
      <w:pPr>
        <w:pStyle w:val="ConsPlusNormal"/>
        <w:spacing w:before="220"/>
        <w:ind w:firstLine="540"/>
        <w:jc w:val="both"/>
      </w:pPr>
      <w:bookmarkStart w:id="30" w:name="P913"/>
      <w:bookmarkEnd w:id="30"/>
      <w:r>
        <w:t>135. При рассмотрении жалобы по существу должностное лицо:</w:t>
      </w:r>
    </w:p>
    <w:p w:rsidR="002F6DEE" w:rsidRDefault="002F6DEE">
      <w:pPr>
        <w:pStyle w:val="ConsPlusNormal"/>
        <w:spacing w:before="220"/>
        <w:ind w:firstLine="540"/>
        <w:jc w:val="both"/>
      </w:pPr>
      <w:r>
        <w:t>1) обеспечивает объективное, всестороннее и своевременное рассмотрение обращения, в случае необходимости - с участием заявителя, направившего жалобу, или его представителя;</w:t>
      </w:r>
    </w:p>
    <w:p w:rsidR="002F6DEE" w:rsidRDefault="002F6DEE">
      <w:pPr>
        <w:pStyle w:val="ConsPlusNormal"/>
        <w:spacing w:before="220"/>
        <w:ind w:firstLine="540"/>
        <w:jc w:val="both"/>
      </w:pPr>
      <w:r>
        <w:t>2) запрашивает необходимые для рассмотрения жалобы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2F6DEE" w:rsidRDefault="002F6DEE">
      <w:pPr>
        <w:pStyle w:val="ConsPlusNormal"/>
        <w:spacing w:before="220"/>
        <w:ind w:firstLine="540"/>
        <w:jc w:val="both"/>
      </w:pPr>
      <w:r>
        <w:t>3) при необходимости назначает проверку.</w:t>
      </w:r>
    </w:p>
    <w:p w:rsidR="002F6DEE" w:rsidRDefault="002F6DEE">
      <w:pPr>
        <w:pStyle w:val="ConsPlusNormal"/>
        <w:jc w:val="both"/>
      </w:pPr>
    </w:p>
    <w:p w:rsidR="002F6DEE" w:rsidRDefault="002F6DEE">
      <w:pPr>
        <w:pStyle w:val="ConsPlusTitle"/>
        <w:jc w:val="center"/>
        <w:outlineLvl w:val="2"/>
      </w:pPr>
      <w:r>
        <w:t>Сроки рассмотрения жалобы</w:t>
      </w:r>
    </w:p>
    <w:p w:rsidR="002F6DEE" w:rsidRDefault="002F6DEE">
      <w:pPr>
        <w:pStyle w:val="ConsPlusNormal"/>
        <w:jc w:val="both"/>
      </w:pPr>
    </w:p>
    <w:p w:rsidR="002F6DEE" w:rsidRDefault="002F6DEE">
      <w:pPr>
        <w:pStyle w:val="ConsPlusNormal"/>
        <w:ind w:firstLine="540"/>
        <w:jc w:val="both"/>
      </w:pPr>
      <w:r>
        <w:t>136. Жалоба подлежит рассмотрению в течение 15 рабочих дней со дня ее регистрации, если более короткие сроки рассмотрения жалобы не установлены рассматривающим ее должностным лицом.</w:t>
      </w:r>
    </w:p>
    <w:p w:rsidR="002F6DEE" w:rsidRDefault="002F6DEE">
      <w:pPr>
        <w:pStyle w:val="ConsPlusNormal"/>
        <w:spacing w:before="220"/>
        <w:ind w:firstLine="540"/>
        <w:jc w:val="both"/>
      </w:pPr>
      <w:r>
        <w:lastRenderedPageBreak/>
        <w:t>137. В случае обжалования отказа в приеме документов у заявителя либо отказа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2F6DEE" w:rsidRDefault="002F6DEE">
      <w:pPr>
        <w:pStyle w:val="ConsPlusNormal"/>
        <w:jc w:val="both"/>
      </w:pPr>
    </w:p>
    <w:p w:rsidR="002F6DEE" w:rsidRDefault="002F6DEE">
      <w:pPr>
        <w:pStyle w:val="ConsPlusTitle"/>
        <w:jc w:val="center"/>
        <w:outlineLvl w:val="2"/>
      </w:pPr>
      <w:r>
        <w:t>Перечень оснований для приостановления рассмотрения жалобы</w:t>
      </w:r>
    </w:p>
    <w:p w:rsidR="002F6DEE" w:rsidRDefault="002F6DEE">
      <w:pPr>
        <w:pStyle w:val="ConsPlusTitle"/>
        <w:jc w:val="center"/>
      </w:pPr>
      <w:r>
        <w:t>в случае, если возможность приостановления предусмотрена</w:t>
      </w:r>
    </w:p>
    <w:p w:rsidR="002F6DEE" w:rsidRDefault="002F6DEE">
      <w:pPr>
        <w:pStyle w:val="ConsPlusTitle"/>
        <w:jc w:val="center"/>
      </w:pPr>
      <w:r>
        <w:t>законодательством Российской Федерации</w:t>
      </w:r>
    </w:p>
    <w:p w:rsidR="002F6DEE" w:rsidRDefault="002F6DEE">
      <w:pPr>
        <w:pStyle w:val="ConsPlusNormal"/>
        <w:jc w:val="both"/>
      </w:pPr>
    </w:p>
    <w:p w:rsidR="002F6DEE" w:rsidRDefault="002F6DEE">
      <w:pPr>
        <w:pStyle w:val="ConsPlusNormal"/>
        <w:ind w:firstLine="540"/>
        <w:jc w:val="both"/>
      </w:pPr>
      <w:r>
        <w:t>138. Основания для приостановления рассмотрения жалобы отсутствуют.</w:t>
      </w:r>
    </w:p>
    <w:p w:rsidR="002F6DEE" w:rsidRDefault="002F6DEE">
      <w:pPr>
        <w:pStyle w:val="ConsPlusNormal"/>
        <w:jc w:val="both"/>
      </w:pPr>
    </w:p>
    <w:p w:rsidR="002F6DEE" w:rsidRDefault="002F6DEE">
      <w:pPr>
        <w:pStyle w:val="ConsPlusTitle"/>
        <w:jc w:val="center"/>
        <w:outlineLvl w:val="2"/>
      </w:pPr>
      <w:r>
        <w:t>Результат рассмотрения жалобы</w:t>
      </w:r>
    </w:p>
    <w:p w:rsidR="002F6DEE" w:rsidRDefault="002F6DEE">
      <w:pPr>
        <w:pStyle w:val="ConsPlusNormal"/>
        <w:jc w:val="both"/>
      </w:pPr>
    </w:p>
    <w:p w:rsidR="002F6DEE" w:rsidRDefault="002F6DEE">
      <w:pPr>
        <w:pStyle w:val="ConsPlusNormal"/>
        <w:ind w:firstLine="540"/>
        <w:jc w:val="both"/>
      </w:pPr>
      <w:r>
        <w:t>139. По результатам рассмотрения жалобы должностное лицо, рассматривающее жалобу, принимает решение об удовлетворении жалобы либо об отказе в ее удовлетворении.</w:t>
      </w:r>
    </w:p>
    <w:p w:rsidR="002F6DEE" w:rsidRDefault="002F6DEE">
      <w:pPr>
        <w:pStyle w:val="ConsPlusNormal"/>
        <w:spacing w:before="220"/>
        <w:ind w:firstLine="540"/>
        <w:jc w:val="both"/>
      </w:pPr>
      <w:r>
        <w:t>Не позднее пяти рабочих дней со дня принятия решения об удовлетворении жалобы указанное должностное лицо принимает исчерпывающие меры по устранению выявленных нарушений в форме отмены ранее принятого решения, исправления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законодательством Российской Федерации, выдачи заявителю результата предоставления государственной услуги, а также в иных формах, установленных законодательством Российской Федерации.</w:t>
      </w:r>
    </w:p>
    <w:p w:rsidR="002F6DEE" w:rsidRDefault="002F6DEE">
      <w:pPr>
        <w:pStyle w:val="ConsPlusNormal"/>
        <w:spacing w:before="220"/>
        <w:ind w:firstLine="540"/>
        <w:jc w:val="both"/>
      </w:pPr>
      <w:r>
        <w:t>140. В удовлетворении жалобы отказывается в следующих случаях:</w:t>
      </w:r>
    </w:p>
    <w:p w:rsidR="002F6DEE" w:rsidRDefault="002F6DEE">
      <w:pPr>
        <w:pStyle w:val="ConsPlusNormal"/>
        <w:spacing w:before="220"/>
        <w:ind w:firstLine="540"/>
        <w:jc w:val="both"/>
      </w:pPr>
      <w:r>
        <w:t>1) наличие вступившего в законную силу решения суда, арбитражного суда по жалобе о том же предмете и по тем же основаниям;</w:t>
      </w:r>
    </w:p>
    <w:p w:rsidR="002F6DEE" w:rsidRDefault="002F6DEE">
      <w:pPr>
        <w:pStyle w:val="ConsPlusNormal"/>
        <w:spacing w:before="220"/>
        <w:ind w:firstLine="540"/>
        <w:jc w:val="both"/>
      </w:pPr>
      <w:r>
        <w:t>2) подача жалобы лицом, полномочия которого не подтверждены в порядке, установленном законодательством Российской Федерации;</w:t>
      </w:r>
    </w:p>
    <w:p w:rsidR="002F6DEE" w:rsidRDefault="002F6DEE">
      <w:pPr>
        <w:pStyle w:val="ConsPlusNormal"/>
        <w:spacing w:before="220"/>
        <w:ind w:firstLine="540"/>
        <w:jc w:val="both"/>
      </w:pPr>
      <w:r>
        <w:t>3) наличие решения по жалобе, принятого ранее в соответствии с требованиями правил обжалования в отношении того же заявителя и по тому же предмету жалобы.</w:t>
      </w:r>
    </w:p>
    <w:p w:rsidR="002F6DEE" w:rsidRDefault="002F6DEE">
      <w:pPr>
        <w:pStyle w:val="ConsPlusNormal"/>
        <w:spacing w:before="220"/>
        <w:ind w:firstLine="540"/>
        <w:jc w:val="both"/>
      </w:pPr>
      <w:r>
        <w:t>141. На жалобу заявителя не дается ответ в случаях:</w:t>
      </w:r>
    </w:p>
    <w:p w:rsidR="002F6DEE" w:rsidRDefault="002F6DEE">
      <w:pPr>
        <w:pStyle w:val="ConsPlusNormal"/>
        <w:spacing w:before="220"/>
        <w:ind w:firstLine="540"/>
        <w:jc w:val="both"/>
      </w:pPr>
      <w:r>
        <w:t>1) если в жалобе не указаны фамилия физического лица либо наименование юридического лица, направившего жалобу, или почтовый адрес, по которому должен быть направлен ответ;</w:t>
      </w:r>
    </w:p>
    <w:p w:rsidR="002F6DEE" w:rsidRDefault="002F6DEE">
      <w:pPr>
        <w:pStyle w:val="ConsPlusNormal"/>
        <w:spacing w:before="220"/>
        <w:ind w:firstLine="540"/>
        <w:jc w:val="both"/>
      </w:pPr>
      <w:r>
        <w:t>2) если текст жалобы, а также почтовый адрес заявителя не поддаются прочтению.</w:t>
      </w:r>
    </w:p>
    <w:p w:rsidR="002F6DEE" w:rsidRDefault="002F6DEE">
      <w:pPr>
        <w:pStyle w:val="ConsPlusNormal"/>
        <w:spacing w:before="220"/>
        <w:ind w:firstLine="540"/>
        <w:jc w:val="both"/>
      </w:pPr>
      <w:r>
        <w:t>142. При наличии в жалобе нецензурных либо оскорбительных выражений, угроз жизни, здоровью и имуществу лица, участвующего в предоставлении государственной услуги, и чьи решения, действия (бездействие) обжалуются, а также членов его семьи должностное лицо, рассматривающее жалобу, вправе оставить ее без ответа по существу поставленных в ней вопросов и сообщить гражданину, направившему жалобу, о недопустимости злоупотребления правом.</w:t>
      </w:r>
    </w:p>
    <w:p w:rsidR="002F6DEE" w:rsidRDefault="002F6DEE">
      <w:pPr>
        <w:pStyle w:val="ConsPlusNormal"/>
        <w:spacing w:before="220"/>
        <w:ind w:firstLine="540"/>
        <w:jc w:val="both"/>
      </w:pPr>
      <w:r>
        <w:t xml:space="preserve">143. До момента принятия решения по жалобе заявитель имеет право обратиться с заявлением о прекращении рассмотрения жалобы, которое подлежит регистрации и рассмотрению в порядке, предусмотренном в </w:t>
      </w:r>
      <w:hyperlink w:anchor="P911" w:history="1">
        <w:r>
          <w:rPr>
            <w:color w:val="0000FF"/>
          </w:rPr>
          <w:t>пунктах 133</w:t>
        </w:r>
      </w:hyperlink>
      <w:r>
        <w:t xml:space="preserve"> - </w:t>
      </w:r>
      <w:hyperlink w:anchor="P913" w:history="1">
        <w:r>
          <w:rPr>
            <w:color w:val="0000FF"/>
          </w:rPr>
          <w:t>135</w:t>
        </w:r>
      </w:hyperlink>
      <w:r>
        <w:t xml:space="preserve"> настоящего Административного регламента.</w:t>
      </w:r>
    </w:p>
    <w:p w:rsidR="002F6DEE" w:rsidRDefault="002F6DEE">
      <w:pPr>
        <w:pStyle w:val="ConsPlusNormal"/>
        <w:spacing w:before="220"/>
        <w:ind w:firstLine="540"/>
        <w:jc w:val="both"/>
      </w:pPr>
      <w:bookmarkStart w:id="31" w:name="P942"/>
      <w:bookmarkEnd w:id="31"/>
      <w:r>
        <w:t xml:space="preserve">144. В случае установления при рассмотрении жалобы признаков состава административного правонарушения, в том числе предусмотренного </w:t>
      </w:r>
      <w:hyperlink r:id="rId88" w:history="1">
        <w:r>
          <w:rPr>
            <w:color w:val="0000FF"/>
          </w:rPr>
          <w:t>частями 3</w:t>
        </w:r>
      </w:hyperlink>
      <w:r>
        <w:t xml:space="preserve">, </w:t>
      </w:r>
      <w:hyperlink r:id="rId89" w:history="1">
        <w:r>
          <w:rPr>
            <w:color w:val="0000FF"/>
          </w:rPr>
          <w:t>5 статьи 5.63</w:t>
        </w:r>
      </w:hyperlink>
      <w:r>
        <w:t xml:space="preserve"> Кодекса Российской Федерации об административных правонарушениях, или признаков состава преступления </w:t>
      </w:r>
      <w:r>
        <w:lastRenderedPageBreak/>
        <w:t>должностное лицо, рассматривающее жалобу, незамедлительно направляет копию жалобы с приложением всех имеющихся материалов в прокуратуру Ненецкого автономного округа.</w:t>
      </w:r>
    </w:p>
    <w:p w:rsidR="002F6DEE" w:rsidRDefault="002F6DEE">
      <w:pPr>
        <w:pStyle w:val="ConsPlusNormal"/>
        <w:spacing w:before="220"/>
        <w:ind w:firstLine="540"/>
        <w:jc w:val="both"/>
      </w:pPr>
      <w:r>
        <w:t xml:space="preserve">В случае установления при рассмотрении жалобы признаков состава административного правонарушения, предусмотренного </w:t>
      </w:r>
      <w:hyperlink r:id="rId90" w:history="1">
        <w:r>
          <w:rPr>
            <w:color w:val="0000FF"/>
          </w:rPr>
          <w:t>статьей 7.1.9</w:t>
        </w:r>
      </w:hyperlink>
      <w:r>
        <w:t xml:space="preserve"> закона Ненецкого автономного округа от 29.06.2002 N 366-ОЗ "Об административных правонарушениях", или признаков состава преступления должностное лицо, рассматривающий жалобу, в течение 3 рабочих дней направляет копию жалобы с приложением всех имеющихся материалов, подтверждающих наличие состава административного правонарушения в Аппарат Администрации Ненецкого автономного округа.</w:t>
      </w:r>
    </w:p>
    <w:p w:rsidR="002F6DEE" w:rsidRDefault="002F6DEE">
      <w:pPr>
        <w:pStyle w:val="ConsPlusNormal"/>
        <w:spacing w:before="220"/>
        <w:ind w:firstLine="540"/>
        <w:jc w:val="both"/>
      </w:pPr>
      <w:r>
        <w:t xml:space="preserve">145. В случаях, указанных в </w:t>
      </w:r>
      <w:hyperlink w:anchor="P942" w:history="1">
        <w:r>
          <w:rPr>
            <w:color w:val="0000FF"/>
          </w:rPr>
          <w:t>пункте 144</w:t>
        </w:r>
      </w:hyperlink>
      <w:r>
        <w:t xml:space="preserve"> настоящего Административного регламента, рассмотрение жалобы не прекращается, о чем заявителю сообщается в ответе по результатам рассмотрения жалобы.</w:t>
      </w:r>
    </w:p>
    <w:p w:rsidR="002F6DEE" w:rsidRDefault="002F6DEE">
      <w:pPr>
        <w:pStyle w:val="ConsPlusNormal"/>
        <w:jc w:val="both"/>
      </w:pPr>
    </w:p>
    <w:p w:rsidR="002F6DEE" w:rsidRDefault="002F6DEE">
      <w:pPr>
        <w:pStyle w:val="ConsPlusTitle"/>
        <w:jc w:val="center"/>
        <w:outlineLvl w:val="2"/>
      </w:pPr>
      <w:r>
        <w:t>Порядок информирования заявителя о результатах</w:t>
      </w:r>
    </w:p>
    <w:p w:rsidR="002F6DEE" w:rsidRDefault="002F6DEE">
      <w:pPr>
        <w:pStyle w:val="ConsPlusTitle"/>
        <w:jc w:val="center"/>
      </w:pPr>
      <w:r>
        <w:t>рассмотрения жалобы</w:t>
      </w:r>
    </w:p>
    <w:p w:rsidR="002F6DEE" w:rsidRDefault="002F6DEE">
      <w:pPr>
        <w:pStyle w:val="ConsPlusNormal"/>
        <w:jc w:val="both"/>
      </w:pPr>
    </w:p>
    <w:p w:rsidR="002F6DEE" w:rsidRDefault="002F6DEE">
      <w:pPr>
        <w:pStyle w:val="ConsPlusNormal"/>
        <w:ind w:firstLine="540"/>
        <w:jc w:val="both"/>
      </w:pPr>
      <w:r>
        <w:t>146. Мотивированный ответ по результатам рассмотрения жалобы подписывается должностным лицом, принявшим решение по жалобе, и направляется заявителю не позднее дня, следующего за днем принятия решения, в письменной форме и по желанию заявителя в форме электронного документа, подписанного электронной подписью должностного лица, принявшего решение по жалобе, вид которой установлен законодательством Российской Федерации.</w:t>
      </w:r>
    </w:p>
    <w:p w:rsidR="002F6DEE" w:rsidRDefault="002F6DEE">
      <w:pPr>
        <w:pStyle w:val="ConsPlusNormal"/>
        <w:spacing w:before="220"/>
        <w:ind w:firstLine="540"/>
        <w:jc w:val="both"/>
      </w:pPr>
      <w:r>
        <w:t>147. В ответе по результатам рассмотрения жалобы указываются:</w:t>
      </w:r>
    </w:p>
    <w:p w:rsidR="002F6DEE" w:rsidRDefault="002F6DEE">
      <w:pPr>
        <w:pStyle w:val="ConsPlusNormal"/>
        <w:spacing w:before="220"/>
        <w:ind w:firstLine="540"/>
        <w:jc w:val="both"/>
      </w:pPr>
      <w:r>
        <w:t>1) фамилия, имя, отчество (при наличии) для заявителя - физического лица или наименование заявителя - юридического лица, почтовый адрес или адрес электронной почты заявителя;</w:t>
      </w:r>
    </w:p>
    <w:p w:rsidR="002F6DEE" w:rsidRDefault="002F6DEE">
      <w:pPr>
        <w:pStyle w:val="ConsPlusNormal"/>
        <w:spacing w:before="220"/>
        <w:ind w:firstLine="540"/>
        <w:jc w:val="both"/>
      </w:pPr>
      <w:r>
        <w:t>2) сведения об обжалуемом решении, действии (бездействии) Учреждения, МФЦ, работников МФЦ, предоставляющего государственные услуги, его должностных лиц и специалистов;</w:t>
      </w:r>
    </w:p>
    <w:p w:rsidR="002F6DEE" w:rsidRDefault="002F6DEE">
      <w:pPr>
        <w:pStyle w:val="ConsPlusNormal"/>
        <w:jc w:val="both"/>
      </w:pPr>
      <w:r>
        <w:t xml:space="preserve">(в ред. </w:t>
      </w:r>
      <w:hyperlink r:id="rId91" w:history="1">
        <w:r>
          <w:rPr>
            <w:color w:val="0000FF"/>
          </w:rPr>
          <w:t>приказа</w:t>
        </w:r>
      </w:hyperlink>
      <w:r>
        <w:t xml:space="preserve"> Департамента ЗТ и СЗН НАО от 10.07.2018 N 34)</w:t>
      </w:r>
    </w:p>
    <w:p w:rsidR="002F6DEE" w:rsidRDefault="002F6DEE">
      <w:pPr>
        <w:pStyle w:val="ConsPlusNormal"/>
        <w:spacing w:before="220"/>
        <w:ind w:firstLine="540"/>
        <w:jc w:val="both"/>
      </w:pPr>
      <w:r>
        <w:t>3) наименование государственной услуги, нарушение порядка предоставления которой обжалуется;</w:t>
      </w:r>
    </w:p>
    <w:p w:rsidR="002F6DEE" w:rsidRDefault="002F6DEE">
      <w:pPr>
        <w:pStyle w:val="ConsPlusNormal"/>
        <w:spacing w:before="220"/>
        <w:ind w:firstLine="540"/>
        <w:jc w:val="both"/>
      </w:pPr>
      <w:r>
        <w:t>4) основания для принятия решения по жалобе;</w:t>
      </w:r>
    </w:p>
    <w:p w:rsidR="002F6DEE" w:rsidRDefault="002F6DEE">
      <w:pPr>
        <w:pStyle w:val="ConsPlusNormal"/>
        <w:spacing w:before="220"/>
        <w:ind w:firstLine="540"/>
        <w:jc w:val="both"/>
      </w:pPr>
      <w:r>
        <w:t>5) принятое по жалобе решение;</w:t>
      </w:r>
    </w:p>
    <w:p w:rsidR="002F6DEE" w:rsidRDefault="002F6DEE">
      <w:pPr>
        <w:pStyle w:val="ConsPlusNormal"/>
        <w:spacing w:before="220"/>
        <w:ind w:firstLine="540"/>
        <w:jc w:val="both"/>
      </w:pPr>
      <w:r>
        <w:t>6) сроки устранения выявленных нарушений, в том числе срок предоставления результата государственной услуги (в случае, если жалоба признана обоснованной);</w:t>
      </w:r>
    </w:p>
    <w:p w:rsidR="002F6DEE" w:rsidRDefault="002F6DEE">
      <w:pPr>
        <w:pStyle w:val="ConsPlusNormal"/>
        <w:spacing w:before="220"/>
        <w:ind w:firstLine="540"/>
        <w:jc w:val="both"/>
      </w:pPr>
      <w:r>
        <w:t>7) сведения о порядке обжалования принятого по жалобе решения;</w:t>
      </w:r>
    </w:p>
    <w:p w:rsidR="002F6DEE" w:rsidRDefault="002F6DEE">
      <w:pPr>
        <w:pStyle w:val="ConsPlusNormal"/>
        <w:spacing w:before="220"/>
        <w:ind w:firstLine="540"/>
        <w:jc w:val="both"/>
      </w:pPr>
      <w:r>
        <w:t>8) должность, фамилия, имя, отчество должностного лица, принявшего решение по жалобе.</w:t>
      </w:r>
    </w:p>
    <w:p w:rsidR="002F6DEE" w:rsidRDefault="002F6DEE">
      <w:pPr>
        <w:pStyle w:val="ConsPlusNormal"/>
        <w:jc w:val="both"/>
      </w:pPr>
    </w:p>
    <w:p w:rsidR="002F6DEE" w:rsidRDefault="002F6DEE">
      <w:pPr>
        <w:pStyle w:val="ConsPlusTitle"/>
        <w:jc w:val="center"/>
        <w:outlineLvl w:val="2"/>
      </w:pPr>
      <w:r>
        <w:t>Порядок обжалования решения по жалобе</w:t>
      </w:r>
    </w:p>
    <w:p w:rsidR="002F6DEE" w:rsidRDefault="002F6DEE">
      <w:pPr>
        <w:pStyle w:val="ConsPlusNormal"/>
        <w:jc w:val="both"/>
      </w:pPr>
    </w:p>
    <w:p w:rsidR="002F6DEE" w:rsidRDefault="002F6DEE">
      <w:pPr>
        <w:pStyle w:val="ConsPlusNormal"/>
        <w:ind w:firstLine="540"/>
        <w:jc w:val="both"/>
      </w:pPr>
      <w:r>
        <w:t xml:space="preserve">148. Обжалование решения по жалобе осуществляется в порядке, установленном </w:t>
      </w:r>
      <w:hyperlink w:anchor="P883" w:history="1">
        <w:r>
          <w:rPr>
            <w:color w:val="0000FF"/>
          </w:rPr>
          <w:t>пунктами 126</w:t>
        </w:r>
      </w:hyperlink>
      <w:r>
        <w:t xml:space="preserve"> - </w:t>
      </w:r>
      <w:hyperlink w:anchor="P907" w:history="1">
        <w:r>
          <w:rPr>
            <w:color w:val="0000FF"/>
          </w:rPr>
          <w:t>132</w:t>
        </w:r>
      </w:hyperlink>
      <w:r>
        <w:t xml:space="preserve"> настоящего Административного регламента.</w:t>
      </w:r>
    </w:p>
    <w:p w:rsidR="002F6DEE" w:rsidRDefault="002F6DEE">
      <w:pPr>
        <w:pStyle w:val="ConsPlusNormal"/>
        <w:jc w:val="both"/>
      </w:pPr>
    </w:p>
    <w:p w:rsidR="002F6DEE" w:rsidRDefault="002F6DEE">
      <w:pPr>
        <w:pStyle w:val="ConsPlusTitle"/>
        <w:jc w:val="center"/>
        <w:outlineLvl w:val="2"/>
      </w:pPr>
      <w:r>
        <w:t>Право заявителя на получение информации и документов,</w:t>
      </w:r>
    </w:p>
    <w:p w:rsidR="002F6DEE" w:rsidRDefault="002F6DEE">
      <w:pPr>
        <w:pStyle w:val="ConsPlusTitle"/>
        <w:jc w:val="center"/>
      </w:pPr>
      <w:r>
        <w:t>необходимых для обоснования и рассмотрения жалобы</w:t>
      </w:r>
    </w:p>
    <w:p w:rsidR="002F6DEE" w:rsidRDefault="002F6DEE">
      <w:pPr>
        <w:pStyle w:val="ConsPlusNormal"/>
        <w:jc w:val="both"/>
      </w:pPr>
    </w:p>
    <w:p w:rsidR="002F6DEE" w:rsidRDefault="002F6DEE">
      <w:pPr>
        <w:pStyle w:val="ConsPlusNormal"/>
        <w:ind w:firstLine="540"/>
        <w:jc w:val="both"/>
      </w:pPr>
      <w:r>
        <w:t xml:space="preserve">149. Заявитель имеет право на получение исчерпывающей информации и документов, </w:t>
      </w:r>
      <w:r>
        <w:lastRenderedPageBreak/>
        <w:t>необходимых для обоснования и рассмотрения жалобы.</w:t>
      </w:r>
    </w:p>
    <w:p w:rsidR="002F6DEE" w:rsidRDefault="002F6DEE">
      <w:pPr>
        <w:pStyle w:val="ConsPlusNormal"/>
        <w:jc w:val="both"/>
      </w:pPr>
    </w:p>
    <w:p w:rsidR="002F6DEE" w:rsidRDefault="002F6DEE">
      <w:pPr>
        <w:pStyle w:val="ConsPlusTitle"/>
        <w:jc w:val="center"/>
        <w:outlineLvl w:val="2"/>
      </w:pPr>
      <w:r>
        <w:t>Способы информирования заявителей о порядке</w:t>
      </w:r>
    </w:p>
    <w:p w:rsidR="002F6DEE" w:rsidRDefault="002F6DEE">
      <w:pPr>
        <w:pStyle w:val="ConsPlusTitle"/>
        <w:jc w:val="center"/>
      </w:pPr>
      <w:r>
        <w:t>подачи и рассмотрения жалобы</w:t>
      </w:r>
    </w:p>
    <w:p w:rsidR="002F6DEE" w:rsidRDefault="002F6DEE">
      <w:pPr>
        <w:pStyle w:val="ConsPlusNormal"/>
        <w:jc w:val="both"/>
      </w:pPr>
    </w:p>
    <w:p w:rsidR="002F6DEE" w:rsidRDefault="002F6DEE">
      <w:pPr>
        <w:pStyle w:val="ConsPlusNormal"/>
        <w:ind w:firstLine="540"/>
        <w:jc w:val="both"/>
      </w:pPr>
      <w:r>
        <w:t>150. Учреждение и Департамент обеспечивают консультирование заявителей о порядке обжалования решений, действий (бездействия) Учреждения его сотрудников, МФЦ, работников МФЦ, в том числе по телефону, электронной почте, при личном приеме.</w:t>
      </w:r>
    </w:p>
    <w:p w:rsidR="002F6DEE" w:rsidRDefault="002F6DEE">
      <w:pPr>
        <w:pStyle w:val="ConsPlusNormal"/>
        <w:jc w:val="both"/>
      </w:pPr>
      <w:r>
        <w:t xml:space="preserve">(в ред. </w:t>
      </w:r>
      <w:hyperlink r:id="rId92" w:history="1">
        <w:r>
          <w:rPr>
            <w:color w:val="0000FF"/>
          </w:rPr>
          <w:t>приказа</w:t>
        </w:r>
      </w:hyperlink>
      <w:r>
        <w:t xml:space="preserve"> Департамента ЗТ и СЗН НАО от 10.07.2018 N 34)</w:t>
      </w:r>
    </w:p>
    <w:p w:rsidR="002F6DEE" w:rsidRDefault="002F6DEE">
      <w:pPr>
        <w:pStyle w:val="ConsPlusNormal"/>
        <w:jc w:val="both"/>
      </w:pPr>
    </w:p>
    <w:p w:rsidR="002F6DEE" w:rsidRDefault="002F6DEE">
      <w:pPr>
        <w:pStyle w:val="ConsPlusNormal"/>
        <w:jc w:val="both"/>
      </w:pPr>
    </w:p>
    <w:p w:rsidR="002F6DEE" w:rsidRDefault="002F6DEE">
      <w:pPr>
        <w:pStyle w:val="ConsPlusNormal"/>
        <w:jc w:val="both"/>
      </w:pPr>
    </w:p>
    <w:p w:rsidR="002F6DEE" w:rsidRDefault="002F6DEE">
      <w:pPr>
        <w:pStyle w:val="ConsPlusNormal"/>
        <w:jc w:val="both"/>
      </w:pPr>
    </w:p>
    <w:p w:rsidR="002F6DEE" w:rsidRDefault="002F6DEE">
      <w:pPr>
        <w:pStyle w:val="ConsPlusNormal"/>
        <w:jc w:val="both"/>
      </w:pPr>
    </w:p>
    <w:p w:rsidR="002F6DEE" w:rsidRDefault="002F6DEE">
      <w:pPr>
        <w:pStyle w:val="ConsPlusNormal"/>
        <w:jc w:val="right"/>
        <w:outlineLvl w:val="1"/>
      </w:pPr>
      <w:r>
        <w:t>Приложение 1</w:t>
      </w:r>
    </w:p>
    <w:p w:rsidR="002F6DEE" w:rsidRDefault="002F6DEE">
      <w:pPr>
        <w:pStyle w:val="ConsPlusNormal"/>
        <w:jc w:val="right"/>
      </w:pPr>
      <w:r>
        <w:t>к Административному регламенту</w:t>
      </w:r>
    </w:p>
    <w:p w:rsidR="002F6DEE" w:rsidRDefault="002F6DEE">
      <w:pPr>
        <w:pStyle w:val="ConsPlusNormal"/>
        <w:jc w:val="right"/>
      </w:pPr>
      <w:r>
        <w:t>предоставления государственной</w:t>
      </w:r>
    </w:p>
    <w:p w:rsidR="002F6DEE" w:rsidRDefault="002F6DEE">
      <w:pPr>
        <w:pStyle w:val="ConsPlusNormal"/>
        <w:jc w:val="right"/>
      </w:pPr>
      <w:r>
        <w:t>услуги "Меры социальной</w:t>
      </w:r>
    </w:p>
    <w:p w:rsidR="002F6DEE" w:rsidRDefault="002F6DEE">
      <w:pPr>
        <w:pStyle w:val="ConsPlusNormal"/>
        <w:jc w:val="right"/>
      </w:pPr>
      <w:r>
        <w:t>поддержки многодетным семьям"</w:t>
      </w:r>
    </w:p>
    <w:p w:rsidR="002F6DEE" w:rsidRDefault="002F6DE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F6DEE">
        <w:trPr>
          <w:jc w:val="center"/>
        </w:trPr>
        <w:tc>
          <w:tcPr>
            <w:tcW w:w="9294" w:type="dxa"/>
            <w:tcBorders>
              <w:top w:val="nil"/>
              <w:left w:val="single" w:sz="24" w:space="0" w:color="CED3F1"/>
              <w:bottom w:val="nil"/>
              <w:right w:val="single" w:sz="24" w:space="0" w:color="F4F3F8"/>
            </w:tcBorders>
            <w:shd w:val="clear" w:color="auto" w:fill="F4F3F8"/>
          </w:tcPr>
          <w:p w:rsidR="002F6DEE" w:rsidRDefault="002F6DEE">
            <w:pPr>
              <w:pStyle w:val="ConsPlusNormal"/>
              <w:jc w:val="center"/>
            </w:pPr>
            <w:r>
              <w:rPr>
                <w:color w:val="392C69"/>
              </w:rPr>
              <w:t>Список изменяющих документов</w:t>
            </w:r>
          </w:p>
          <w:p w:rsidR="002F6DEE" w:rsidRDefault="002F6DEE">
            <w:pPr>
              <w:pStyle w:val="ConsPlusNormal"/>
              <w:jc w:val="center"/>
            </w:pPr>
            <w:r>
              <w:rPr>
                <w:color w:val="392C69"/>
              </w:rPr>
              <w:t xml:space="preserve">(в ред. </w:t>
            </w:r>
            <w:hyperlink r:id="rId93" w:history="1">
              <w:r>
                <w:rPr>
                  <w:color w:val="0000FF"/>
                </w:rPr>
                <w:t>приказа</w:t>
              </w:r>
            </w:hyperlink>
            <w:r>
              <w:rPr>
                <w:color w:val="392C69"/>
              </w:rPr>
              <w:t xml:space="preserve"> Департамента ЗТ и СЗН НАО от 25.12.2018 N 50)</w:t>
            </w:r>
          </w:p>
        </w:tc>
      </w:tr>
    </w:tbl>
    <w:p w:rsidR="002F6DEE" w:rsidRDefault="002F6DEE">
      <w:pPr>
        <w:pStyle w:val="ConsPlusNormal"/>
        <w:jc w:val="both"/>
      </w:pPr>
    </w:p>
    <w:p w:rsidR="002F6DEE" w:rsidRDefault="002F6DEE">
      <w:pPr>
        <w:pStyle w:val="ConsPlusNonformat"/>
        <w:jc w:val="both"/>
      </w:pPr>
      <w:r>
        <w:t xml:space="preserve">                                          Директору государственного</w:t>
      </w:r>
    </w:p>
    <w:p w:rsidR="002F6DEE" w:rsidRDefault="002F6DEE">
      <w:pPr>
        <w:pStyle w:val="ConsPlusNonformat"/>
        <w:jc w:val="both"/>
      </w:pPr>
      <w:r>
        <w:t xml:space="preserve">                                          казенного учреждения Ненецкого</w:t>
      </w:r>
    </w:p>
    <w:p w:rsidR="002F6DEE" w:rsidRDefault="002F6DEE">
      <w:pPr>
        <w:pStyle w:val="ConsPlusNonformat"/>
        <w:jc w:val="both"/>
      </w:pPr>
      <w:r>
        <w:t xml:space="preserve">                                          автономного округа "Отделение</w:t>
      </w:r>
    </w:p>
    <w:p w:rsidR="002F6DEE" w:rsidRDefault="002F6DEE">
      <w:pPr>
        <w:pStyle w:val="ConsPlusNonformat"/>
        <w:jc w:val="both"/>
      </w:pPr>
      <w:r>
        <w:t xml:space="preserve">                                          социальной защиты населения"</w:t>
      </w:r>
    </w:p>
    <w:p w:rsidR="002F6DEE" w:rsidRDefault="002F6DEE">
      <w:pPr>
        <w:pStyle w:val="ConsPlusNonformat"/>
        <w:jc w:val="both"/>
      </w:pPr>
      <w:r>
        <w:t xml:space="preserve">                                          _________________________________</w:t>
      </w:r>
    </w:p>
    <w:p w:rsidR="002F6DEE" w:rsidRDefault="002F6DEE">
      <w:pPr>
        <w:pStyle w:val="ConsPlusNonformat"/>
        <w:jc w:val="both"/>
      </w:pPr>
      <w:r>
        <w:t xml:space="preserve">                                                 (инициалы, фамилия)</w:t>
      </w:r>
    </w:p>
    <w:p w:rsidR="002F6DEE" w:rsidRDefault="002F6DEE">
      <w:pPr>
        <w:pStyle w:val="ConsPlusNonformat"/>
        <w:jc w:val="both"/>
      </w:pPr>
      <w:r>
        <w:t xml:space="preserve">                                          от ______________________________</w:t>
      </w:r>
    </w:p>
    <w:p w:rsidR="002F6DEE" w:rsidRDefault="002F6DEE">
      <w:pPr>
        <w:pStyle w:val="ConsPlusNonformat"/>
        <w:jc w:val="both"/>
      </w:pPr>
      <w:r>
        <w:t xml:space="preserve">                                         (фамилия, имя, отчество заявителя)</w:t>
      </w:r>
    </w:p>
    <w:p w:rsidR="002F6DEE" w:rsidRDefault="002F6DEE">
      <w:pPr>
        <w:pStyle w:val="ConsPlusNonformat"/>
        <w:jc w:val="both"/>
      </w:pPr>
      <w:r>
        <w:t xml:space="preserve">                                          адрес регистрации _______________</w:t>
      </w:r>
    </w:p>
    <w:p w:rsidR="002F6DEE" w:rsidRDefault="002F6DEE">
      <w:pPr>
        <w:pStyle w:val="ConsPlusNonformat"/>
        <w:jc w:val="both"/>
      </w:pPr>
      <w:r>
        <w:t xml:space="preserve">                                          _________________________________</w:t>
      </w:r>
    </w:p>
    <w:p w:rsidR="002F6DEE" w:rsidRDefault="002F6DEE">
      <w:pPr>
        <w:pStyle w:val="ConsPlusNonformat"/>
        <w:jc w:val="both"/>
      </w:pPr>
      <w:r>
        <w:t xml:space="preserve">                                          _________________________________</w:t>
      </w:r>
    </w:p>
    <w:p w:rsidR="002F6DEE" w:rsidRDefault="002F6DEE">
      <w:pPr>
        <w:pStyle w:val="ConsPlusNonformat"/>
        <w:jc w:val="both"/>
      </w:pPr>
      <w:r>
        <w:t xml:space="preserve">                                          паспорт: серия ______ номер _____</w:t>
      </w:r>
    </w:p>
    <w:p w:rsidR="002F6DEE" w:rsidRDefault="002F6DEE">
      <w:pPr>
        <w:pStyle w:val="ConsPlusNonformat"/>
        <w:jc w:val="both"/>
      </w:pPr>
      <w:r>
        <w:t xml:space="preserve">                                          _________________________________</w:t>
      </w:r>
    </w:p>
    <w:p w:rsidR="002F6DEE" w:rsidRDefault="002F6DEE">
      <w:pPr>
        <w:pStyle w:val="ConsPlusNonformat"/>
        <w:jc w:val="both"/>
      </w:pPr>
      <w:r>
        <w:t xml:space="preserve">                                                 (кем и когда выдан)</w:t>
      </w:r>
    </w:p>
    <w:p w:rsidR="002F6DEE" w:rsidRDefault="002F6DEE">
      <w:pPr>
        <w:pStyle w:val="ConsPlusNonformat"/>
        <w:jc w:val="both"/>
      </w:pPr>
      <w:r>
        <w:t xml:space="preserve">                                          телефон _________________________</w:t>
      </w:r>
    </w:p>
    <w:p w:rsidR="002F6DEE" w:rsidRDefault="002F6DEE">
      <w:pPr>
        <w:pStyle w:val="ConsPlusNonformat"/>
        <w:jc w:val="both"/>
      </w:pPr>
    </w:p>
    <w:p w:rsidR="002F6DEE" w:rsidRDefault="002F6DEE">
      <w:pPr>
        <w:pStyle w:val="ConsPlusNonformat"/>
        <w:jc w:val="both"/>
      </w:pPr>
      <w:bookmarkStart w:id="32" w:name="P1004"/>
      <w:bookmarkEnd w:id="32"/>
      <w:r>
        <w:t xml:space="preserve">                                 Заявление</w:t>
      </w:r>
    </w:p>
    <w:p w:rsidR="002F6DEE" w:rsidRDefault="002F6DEE">
      <w:pPr>
        <w:pStyle w:val="ConsPlusNonformat"/>
        <w:jc w:val="both"/>
      </w:pPr>
      <w:r>
        <w:t xml:space="preserve">                    о выдаче (продлении срока действия)</w:t>
      </w:r>
    </w:p>
    <w:p w:rsidR="002F6DEE" w:rsidRDefault="002F6DEE">
      <w:pPr>
        <w:pStyle w:val="ConsPlusNonformat"/>
        <w:jc w:val="both"/>
      </w:pPr>
      <w:r>
        <w:t xml:space="preserve">                      удостоверения многодетной семьи</w:t>
      </w:r>
    </w:p>
    <w:p w:rsidR="002F6DEE" w:rsidRDefault="002F6DEE">
      <w:pPr>
        <w:pStyle w:val="ConsPlusNonformat"/>
        <w:jc w:val="both"/>
      </w:pPr>
    </w:p>
    <w:p w:rsidR="002F6DEE" w:rsidRDefault="002F6DEE">
      <w:pPr>
        <w:pStyle w:val="ConsPlusNonformat"/>
        <w:jc w:val="both"/>
      </w:pPr>
      <w:r>
        <w:t xml:space="preserve">    Прошу  выдать  удостоверение  (продлить  срок  действия  удостоверения)</w:t>
      </w:r>
    </w:p>
    <w:p w:rsidR="002F6DEE" w:rsidRDefault="002F6DEE">
      <w:pPr>
        <w:pStyle w:val="ConsPlusNonformat"/>
        <w:jc w:val="both"/>
      </w:pPr>
      <w:r>
        <w:t>многодетной семьи.</w:t>
      </w:r>
    </w:p>
    <w:p w:rsidR="002F6DEE" w:rsidRDefault="002F6DEE">
      <w:pPr>
        <w:pStyle w:val="ConsPlusNonformat"/>
        <w:jc w:val="both"/>
      </w:pPr>
      <w:r>
        <w:t xml:space="preserve">    Удостоверение многодетной семьи прошу выдать (направить) ______________</w:t>
      </w:r>
    </w:p>
    <w:p w:rsidR="002F6DEE" w:rsidRDefault="002F6DEE">
      <w:pPr>
        <w:pStyle w:val="ConsPlusNonformat"/>
        <w:jc w:val="both"/>
      </w:pPr>
      <w:r>
        <w:t>___________________________________________________________________________</w:t>
      </w:r>
    </w:p>
    <w:p w:rsidR="002F6DEE" w:rsidRDefault="002F6DEE">
      <w:pPr>
        <w:pStyle w:val="ConsPlusNonformat"/>
        <w:jc w:val="both"/>
      </w:pPr>
      <w:r>
        <w:t xml:space="preserve">               (в Учреждении, в МФЦ, почтовым отправлением)</w:t>
      </w:r>
    </w:p>
    <w:p w:rsidR="002F6DEE" w:rsidRDefault="002F6DEE">
      <w:pPr>
        <w:pStyle w:val="ConsPlusNonformat"/>
        <w:jc w:val="both"/>
      </w:pPr>
      <w:r>
        <w:t xml:space="preserve">    К заявлению прилагаю:</w:t>
      </w:r>
    </w:p>
    <w:p w:rsidR="002F6DEE" w:rsidRDefault="002F6DEE">
      <w:pPr>
        <w:pStyle w:val="ConsPlusNonformat"/>
        <w:jc w:val="both"/>
      </w:pPr>
      <w:r>
        <w:t>___________________________________________________________________________</w:t>
      </w:r>
    </w:p>
    <w:p w:rsidR="002F6DEE" w:rsidRDefault="002F6DEE">
      <w:pPr>
        <w:pStyle w:val="ConsPlusNonformat"/>
        <w:jc w:val="both"/>
      </w:pPr>
    </w:p>
    <w:p w:rsidR="002F6DEE" w:rsidRDefault="002F6DEE">
      <w:pPr>
        <w:pStyle w:val="ConsPlusNonformat"/>
        <w:jc w:val="both"/>
      </w:pPr>
      <w:r>
        <w:t>"___" ___________ 20__ г.        ____________________ _____________________</w:t>
      </w:r>
    </w:p>
    <w:p w:rsidR="002F6DEE" w:rsidRDefault="002F6DEE">
      <w:pPr>
        <w:pStyle w:val="ConsPlusNonformat"/>
        <w:jc w:val="both"/>
      </w:pPr>
      <w:r>
        <w:t xml:space="preserve">                                  (подпись заявителя) (расшифровка подписи)</w:t>
      </w:r>
    </w:p>
    <w:p w:rsidR="002F6DEE" w:rsidRDefault="002F6DEE">
      <w:pPr>
        <w:pStyle w:val="ConsPlusNonformat"/>
        <w:jc w:val="both"/>
      </w:pPr>
    </w:p>
    <w:p w:rsidR="002F6DEE" w:rsidRDefault="002F6DEE">
      <w:pPr>
        <w:pStyle w:val="ConsPlusNonformat"/>
        <w:jc w:val="both"/>
      </w:pPr>
      <w:r>
        <w:t xml:space="preserve">    Примечание:</w:t>
      </w:r>
    </w:p>
    <w:p w:rsidR="002F6DEE" w:rsidRDefault="002F6DEE">
      <w:pPr>
        <w:pStyle w:val="ConsPlusNonformat"/>
        <w:jc w:val="both"/>
      </w:pPr>
      <w:r>
        <w:t xml:space="preserve">    Выражаю   свое   согласие   (далее   -  согласие)  на  обработку  своих</w:t>
      </w:r>
    </w:p>
    <w:p w:rsidR="002F6DEE" w:rsidRDefault="002F6DEE">
      <w:pPr>
        <w:pStyle w:val="ConsPlusNonformat"/>
        <w:jc w:val="both"/>
      </w:pPr>
      <w:r>
        <w:t>персональных данных (сбор, систематизацию, накопление, хранение, уточнение,</w:t>
      </w:r>
    </w:p>
    <w:p w:rsidR="002F6DEE" w:rsidRDefault="002F6DEE">
      <w:pPr>
        <w:pStyle w:val="ConsPlusNonformat"/>
        <w:jc w:val="both"/>
      </w:pPr>
      <w:r>
        <w:t>использование,   распространение   (передачу   определенному   кругу  лиц),</w:t>
      </w:r>
    </w:p>
    <w:p w:rsidR="002F6DEE" w:rsidRDefault="002F6DEE">
      <w:pPr>
        <w:pStyle w:val="ConsPlusNonformat"/>
        <w:jc w:val="both"/>
      </w:pPr>
      <w:r>
        <w:lastRenderedPageBreak/>
        <w:t>блокирование,  уничтожение) как с использованием средств автоматизации, так</w:t>
      </w:r>
    </w:p>
    <w:p w:rsidR="002F6DEE" w:rsidRDefault="002F6DEE">
      <w:pPr>
        <w:pStyle w:val="ConsPlusNonformat"/>
        <w:jc w:val="both"/>
      </w:pPr>
      <w:r>
        <w:t>и  без  использования таких средств в целях предоставления выплат и с целью</w:t>
      </w:r>
    </w:p>
    <w:p w:rsidR="002F6DEE" w:rsidRDefault="002F6DEE">
      <w:pPr>
        <w:pStyle w:val="ConsPlusNonformat"/>
        <w:jc w:val="both"/>
      </w:pPr>
      <w:r>
        <w:t>статистических  исследований.  Перечень  персональных  данных, на обработку</w:t>
      </w:r>
    </w:p>
    <w:p w:rsidR="002F6DEE" w:rsidRDefault="002F6DEE">
      <w:pPr>
        <w:pStyle w:val="ConsPlusNonformat"/>
        <w:jc w:val="both"/>
      </w:pPr>
      <w:r>
        <w:t>которых дается согласие, включает в себя любую информацию, представляемую в</w:t>
      </w:r>
    </w:p>
    <w:p w:rsidR="002F6DEE" w:rsidRDefault="002F6DEE">
      <w:pPr>
        <w:pStyle w:val="ConsPlusNonformat"/>
        <w:jc w:val="both"/>
      </w:pPr>
      <w:r>
        <w:t>заявлении  и других представляемых в Учреждение документах в указанных выше</w:t>
      </w:r>
    </w:p>
    <w:p w:rsidR="002F6DEE" w:rsidRDefault="002F6DEE">
      <w:pPr>
        <w:pStyle w:val="ConsPlusNonformat"/>
        <w:jc w:val="both"/>
      </w:pPr>
      <w:r>
        <w:t>целях.  Согласие  действует  в течение всего срока предоставления выплат, а</w:t>
      </w:r>
    </w:p>
    <w:p w:rsidR="002F6DEE" w:rsidRDefault="002F6DEE">
      <w:pPr>
        <w:pStyle w:val="ConsPlusNonformat"/>
        <w:jc w:val="both"/>
      </w:pPr>
      <w:r>
        <w:t>также  в течение трех лет с даты прекращения обязательств сторон. Заявитель</w:t>
      </w:r>
    </w:p>
    <w:p w:rsidR="002F6DEE" w:rsidRDefault="002F6DEE">
      <w:pPr>
        <w:pStyle w:val="ConsPlusNonformat"/>
        <w:jc w:val="both"/>
      </w:pPr>
      <w:r>
        <w:t>может отозвать настоящее согласие путем направления письменного заявления в</w:t>
      </w:r>
    </w:p>
    <w:p w:rsidR="002F6DEE" w:rsidRDefault="002F6DEE">
      <w:pPr>
        <w:pStyle w:val="ConsPlusNonformat"/>
        <w:jc w:val="both"/>
      </w:pPr>
      <w:r>
        <w:t>Учреждение,  в  этом  случае  Учреждение  прекращает обработку персональных</w:t>
      </w:r>
    </w:p>
    <w:p w:rsidR="002F6DEE" w:rsidRDefault="002F6DEE">
      <w:pPr>
        <w:pStyle w:val="ConsPlusNonformat"/>
        <w:jc w:val="both"/>
      </w:pPr>
      <w:r>
        <w:t>данных,  а  персональные данные подлежат уничтожению не позднее чем через 3</w:t>
      </w:r>
    </w:p>
    <w:p w:rsidR="002F6DEE" w:rsidRDefault="002F6DEE">
      <w:pPr>
        <w:pStyle w:val="ConsPlusNonformat"/>
        <w:jc w:val="both"/>
      </w:pPr>
      <w:r>
        <w:t>года  с  даты прекращения обязательств сторон. Заявитель соглашается с тем,</w:t>
      </w:r>
    </w:p>
    <w:p w:rsidR="002F6DEE" w:rsidRDefault="002F6DEE">
      <w:pPr>
        <w:pStyle w:val="ConsPlusNonformat"/>
        <w:jc w:val="both"/>
      </w:pPr>
      <w:r>
        <w:t>что указанные выше персональные данные являются необходимыми для заявленной</w:t>
      </w:r>
    </w:p>
    <w:p w:rsidR="002F6DEE" w:rsidRDefault="002F6DEE">
      <w:pPr>
        <w:pStyle w:val="ConsPlusNonformat"/>
        <w:jc w:val="both"/>
      </w:pPr>
      <w:r>
        <w:t>цели обработки.</w:t>
      </w:r>
    </w:p>
    <w:p w:rsidR="002F6DEE" w:rsidRDefault="002F6DEE">
      <w:pPr>
        <w:pStyle w:val="ConsPlusNonformat"/>
        <w:jc w:val="both"/>
      </w:pPr>
    </w:p>
    <w:p w:rsidR="002F6DEE" w:rsidRDefault="002F6DEE">
      <w:pPr>
        <w:pStyle w:val="ConsPlusNonformat"/>
        <w:jc w:val="both"/>
      </w:pPr>
      <w:r>
        <w:t>"___" ___________ 20__ г.         ___________________ _____________________</w:t>
      </w:r>
    </w:p>
    <w:p w:rsidR="002F6DEE" w:rsidRDefault="002F6DEE">
      <w:pPr>
        <w:pStyle w:val="ConsPlusNonformat"/>
        <w:jc w:val="both"/>
      </w:pPr>
      <w:r>
        <w:t xml:space="preserve">                                  (подпись заявителя) (расшифровка подписи)</w:t>
      </w:r>
    </w:p>
    <w:p w:rsidR="002F6DEE" w:rsidRDefault="002F6DEE">
      <w:pPr>
        <w:pStyle w:val="ConsPlusNormal"/>
        <w:jc w:val="both"/>
      </w:pPr>
    </w:p>
    <w:p w:rsidR="002F6DEE" w:rsidRDefault="002F6DEE">
      <w:pPr>
        <w:pStyle w:val="ConsPlusNormal"/>
        <w:jc w:val="both"/>
      </w:pPr>
    </w:p>
    <w:p w:rsidR="002F6DEE" w:rsidRDefault="002F6DEE">
      <w:pPr>
        <w:pStyle w:val="ConsPlusNormal"/>
        <w:jc w:val="both"/>
      </w:pPr>
    </w:p>
    <w:p w:rsidR="002F6DEE" w:rsidRDefault="002F6DEE">
      <w:pPr>
        <w:pStyle w:val="ConsPlusNormal"/>
        <w:jc w:val="both"/>
      </w:pPr>
    </w:p>
    <w:p w:rsidR="002F6DEE" w:rsidRDefault="002F6DEE">
      <w:pPr>
        <w:pStyle w:val="ConsPlusNormal"/>
        <w:jc w:val="both"/>
      </w:pPr>
    </w:p>
    <w:p w:rsidR="002F6DEE" w:rsidRDefault="002F6DEE">
      <w:pPr>
        <w:pStyle w:val="ConsPlusNormal"/>
        <w:jc w:val="right"/>
        <w:outlineLvl w:val="1"/>
      </w:pPr>
      <w:r>
        <w:t>Приложение 1.1</w:t>
      </w:r>
    </w:p>
    <w:p w:rsidR="002F6DEE" w:rsidRDefault="002F6DEE">
      <w:pPr>
        <w:pStyle w:val="ConsPlusNormal"/>
        <w:jc w:val="right"/>
      </w:pPr>
      <w:r>
        <w:t>к Административному регламенту</w:t>
      </w:r>
    </w:p>
    <w:p w:rsidR="002F6DEE" w:rsidRDefault="002F6DEE">
      <w:pPr>
        <w:pStyle w:val="ConsPlusNormal"/>
        <w:jc w:val="right"/>
      </w:pPr>
      <w:r>
        <w:t>предоставления государственной</w:t>
      </w:r>
    </w:p>
    <w:p w:rsidR="002F6DEE" w:rsidRDefault="002F6DEE">
      <w:pPr>
        <w:pStyle w:val="ConsPlusNormal"/>
        <w:jc w:val="right"/>
      </w:pPr>
      <w:r>
        <w:t>услуги "Меры социальной</w:t>
      </w:r>
    </w:p>
    <w:p w:rsidR="002F6DEE" w:rsidRDefault="002F6DEE">
      <w:pPr>
        <w:pStyle w:val="ConsPlusNormal"/>
        <w:jc w:val="right"/>
      </w:pPr>
      <w:r>
        <w:t>поддержки многодетным семьям"</w:t>
      </w:r>
    </w:p>
    <w:p w:rsidR="002F6DEE" w:rsidRDefault="002F6DE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F6DEE">
        <w:trPr>
          <w:jc w:val="center"/>
        </w:trPr>
        <w:tc>
          <w:tcPr>
            <w:tcW w:w="9294" w:type="dxa"/>
            <w:tcBorders>
              <w:top w:val="nil"/>
              <w:left w:val="single" w:sz="24" w:space="0" w:color="CED3F1"/>
              <w:bottom w:val="nil"/>
              <w:right w:val="single" w:sz="24" w:space="0" w:color="F4F3F8"/>
            </w:tcBorders>
            <w:shd w:val="clear" w:color="auto" w:fill="F4F3F8"/>
          </w:tcPr>
          <w:p w:rsidR="002F6DEE" w:rsidRDefault="002F6DEE">
            <w:pPr>
              <w:pStyle w:val="ConsPlusNormal"/>
              <w:jc w:val="center"/>
            </w:pPr>
            <w:r>
              <w:rPr>
                <w:color w:val="392C69"/>
              </w:rPr>
              <w:t>Список изменяющих документов</w:t>
            </w:r>
          </w:p>
          <w:p w:rsidR="002F6DEE" w:rsidRDefault="002F6DEE">
            <w:pPr>
              <w:pStyle w:val="ConsPlusNormal"/>
              <w:jc w:val="center"/>
            </w:pPr>
            <w:r>
              <w:rPr>
                <w:color w:val="392C69"/>
              </w:rPr>
              <w:t xml:space="preserve">(введено </w:t>
            </w:r>
            <w:hyperlink r:id="rId94" w:history="1">
              <w:r>
                <w:rPr>
                  <w:color w:val="0000FF"/>
                </w:rPr>
                <w:t>приказом</w:t>
              </w:r>
            </w:hyperlink>
            <w:r>
              <w:rPr>
                <w:color w:val="392C69"/>
              </w:rPr>
              <w:t xml:space="preserve"> Департамента ЗТ и СЗН НАО от 25.12.2018 N 50)</w:t>
            </w:r>
          </w:p>
        </w:tc>
      </w:tr>
    </w:tbl>
    <w:p w:rsidR="002F6DEE" w:rsidRDefault="002F6DEE">
      <w:pPr>
        <w:pStyle w:val="ConsPlusNormal"/>
        <w:jc w:val="both"/>
      </w:pPr>
    </w:p>
    <w:p w:rsidR="002F6DEE" w:rsidRDefault="002F6DEE">
      <w:pPr>
        <w:pStyle w:val="ConsPlusNonformat"/>
        <w:jc w:val="both"/>
      </w:pPr>
      <w:r>
        <w:t xml:space="preserve">                                    "Директору государственного казенного</w:t>
      </w:r>
    </w:p>
    <w:p w:rsidR="002F6DEE" w:rsidRDefault="002F6DEE">
      <w:pPr>
        <w:pStyle w:val="ConsPlusNonformat"/>
        <w:jc w:val="both"/>
      </w:pPr>
      <w:r>
        <w:t xml:space="preserve">                                    учреждения Ненецкого автономного округа</w:t>
      </w:r>
    </w:p>
    <w:p w:rsidR="002F6DEE" w:rsidRDefault="002F6DEE">
      <w:pPr>
        <w:pStyle w:val="ConsPlusNonformat"/>
        <w:jc w:val="both"/>
      </w:pPr>
      <w:r>
        <w:t xml:space="preserve">                                    "Отделение социальной защиты населения"</w:t>
      </w:r>
    </w:p>
    <w:p w:rsidR="002F6DEE" w:rsidRDefault="002F6DEE">
      <w:pPr>
        <w:pStyle w:val="ConsPlusNonformat"/>
        <w:jc w:val="both"/>
      </w:pPr>
      <w:r>
        <w:t xml:space="preserve">                                     ______________________________________</w:t>
      </w:r>
    </w:p>
    <w:p w:rsidR="002F6DEE" w:rsidRDefault="002F6DEE">
      <w:pPr>
        <w:pStyle w:val="ConsPlusNonformat"/>
        <w:jc w:val="both"/>
      </w:pPr>
      <w:r>
        <w:t xml:space="preserve">                                               (инициалы, фамилия)</w:t>
      </w:r>
    </w:p>
    <w:p w:rsidR="002F6DEE" w:rsidRDefault="002F6DEE">
      <w:pPr>
        <w:pStyle w:val="ConsPlusNonformat"/>
        <w:jc w:val="both"/>
      </w:pPr>
      <w:r>
        <w:t xml:space="preserve">                                     от ___________________________________</w:t>
      </w:r>
    </w:p>
    <w:p w:rsidR="002F6DEE" w:rsidRDefault="002F6DEE">
      <w:pPr>
        <w:pStyle w:val="ConsPlusNonformat"/>
        <w:jc w:val="both"/>
      </w:pPr>
      <w:r>
        <w:t xml:space="preserve">                                         (фамилия, имя, отчество заявителя)</w:t>
      </w:r>
    </w:p>
    <w:p w:rsidR="002F6DEE" w:rsidRDefault="002F6DEE">
      <w:pPr>
        <w:pStyle w:val="ConsPlusNonformat"/>
        <w:jc w:val="both"/>
      </w:pPr>
      <w:r>
        <w:t xml:space="preserve">                                     адрес регистрации ____________________</w:t>
      </w:r>
    </w:p>
    <w:p w:rsidR="002F6DEE" w:rsidRDefault="002F6DEE">
      <w:pPr>
        <w:pStyle w:val="ConsPlusNonformat"/>
        <w:jc w:val="both"/>
      </w:pPr>
      <w:r>
        <w:t xml:space="preserve">                                     ______________________________________</w:t>
      </w:r>
    </w:p>
    <w:p w:rsidR="002F6DEE" w:rsidRDefault="002F6DEE">
      <w:pPr>
        <w:pStyle w:val="ConsPlusNonformat"/>
        <w:jc w:val="both"/>
      </w:pPr>
      <w:r>
        <w:t xml:space="preserve">                                     паспорт: серия ______ номер __________</w:t>
      </w:r>
    </w:p>
    <w:p w:rsidR="002F6DEE" w:rsidRDefault="002F6DEE">
      <w:pPr>
        <w:pStyle w:val="ConsPlusNonformat"/>
        <w:jc w:val="both"/>
      </w:pPr>
      <w:r>
        <w:t xml:space="preserve">                                     ______________________________________</w:t>
      </w:r>
    </w:p>
    <w:p w:rsidR="002F6DEE" w:rsidRDefault="002F6DEE">
      <w:pPr>
        <w:pStyle w:val="ConsPlusNonformat"/>
        <w:jc w:val="both"/>
      </w:pPr>
      <w:r>
        <w:t xml:space="preserve">                                               (кем и когда выдан)</w:t>
      </w:r>
    </w:p>
    <w:p w:rsidR="002F6DEE" w:rsidRDefault="002F6DEE">
      <w:pPr>
        <w:pStyle w:val="ConsPlusNonformat"/>
        <w:jc w:val="both"/>
      </w:pPr>
      <w:r>
        <w:t xml:space="preserve">                                     телефон ______________________________</w:t>
      </w:r>
    </w:p>
    <w:p w:rsidR="002F6DEE" w:rsidRDefault="002F6DEE">
      <w:pPr>
        <w:pStyle w:val="ConsPlusNonformat"/>
        <w:jc w:val="both"/>
      </w:pPr>
    </w:p>
    <w:p w:rsidR="002F6DEE" w:rsidRDefault="002F6DEE">
      <w:pPr>
        <w:pStyle w:val="ConsPlusNonformat"/>
        <w:jc w:val="both"/>
      </w:pPr>
      <w:r>
        <w:t xml:space="preserve">                                 ЗАЯВЛЕНИЕ</w:t>
      </w:r>
    </w:p>
    <w:p w:rsidR="002F6DEE" w:rsidRDefault="002F6DEE">
      <w:pPr>
        <w:pStyle w:val="ConsPlusNonformat"/>
        <w:jc w:val="both"/>
      </w:pPr>
      <w:r>
        <w:t xml:space="preserve">                 о предоставлении мер социальной поддержки</w:t>
      </w:r>
    </w:p>
    <w:p w:rsidR="002F6DEE" w:rsidRDefault="002F6DEE">
      <w:pPr>
        <w:pStyle w:val="ConsPlusNonformat"/>
        <w:jc w:val="both"/>
      </w:pPr>
      <w:r>
        <w:t xml:space="preserve">                       по оплате коммунальных услуг</w:t>
      </w:r>
    </w:p>
    <w:p w:rsidR="002F6DEE" w:rsidRDefault="002F6DEE">
      <w:pPr>
        <w:pStyle w:val="ConsPlusNonformat"/>
        <w:jc w:val="both"/>
      </w:pPr>
    </w:p>
    <w:p w:rsidR="002F6DEE" w:rsidRDefault="002F6DEE">
      <w:pPr>
        <w:pStyle w:val="ConsPlusNonformat"/>
        <w:jc w:val="both"/>
      </w:pPr>
      <w:r>
        <w:t xml:space="preserve">    Прошу  предоставить  семье _______________ меры социальной поддержки по</w:t>
      </w:r>
    </w:p>
    <w:p w:rsidR="002F6DEE" w:rsidRDefault="002F6DEE">
      <w:pPr>
        <w:pStyle w:val="ConsPlusNonformat"/>
        <w:jc w:val="both"/>
      </w:pPr>
      <w:r>
        <w:t>оплате коммунальных услуг (указать размер скидки):</w:t>
      </w:r>
    </w:p>
    <w:p w:rsidR="002F6DEE" w:rsidRDefault="002F6DEE">
      <w:pPr>
        <w:pStyle w:val="ConsPlusNonformat"/>
        <w:jc w:val="both"/>
      </w:pPr>
      <w:r>
        <w:t xml:space="preserve">    в размере _________ процентов стоимости коммунальных услуг;</w:t>
      </w:r>
    </w:p>
    <w:p w:rsidR="002F6DEE" w:rsidRDefault="002F6DEE">
      <w:pPr>
        <w:pStyle w:val="ConsPlusNonformat"/>
        <w:jc w:val="both"/>
      </w:pPr>
      <w:r>
        <w:t xml:space="preserve">    в    размере   __________   процентов   стоимости   твердого   топлива,</w:t>
      </w:r>
    </w:p>
    <w:p w:rsidR="002F6DEE" w:rsidRDefault="002F6DEE">
      <w:pPr>
        <w:pStyle w:val="ConsPlusNonformat"/>
        <w:jc w:val="both"/>
      </w:pPr>
      <w:r>
        <w:t>приобретаемого  в  пределах  норм,  установленных  для продажи населению на</w:t>
      </w:r>
    </w:p>
    <w:p w:rsidR="002F6DEE" w:rsidRDefault="002F6DEE">
      <w:pPr>
        <w:pStyle w:val="ConsPlusNonformat"/>
        <w:jc w:val="both"/>
      </w:pPr>
      <w:r>
        <w:t>территории  Ненецкого  автономного  округа,  проживающему  в домах с печным</w:t>
      </w:r>
    </w:p>
    <w:p w:rsidR="002F6DEE" w:rsidRDefault="002F6DEE">
      <w:pPr>
        <w:pStyle w:val="ConsPlusNonformat"/>
        <w:jc w:val="both"/>
      </w:pPr>
      <w:r>
        <w:t>отоплением.</w:t>
      </w:r>
    </w:p>
    <w:p w:rsidR="002F6DEE" w:rsidRDefault="002F6DEE">
      <w:pPr>
        <w:pStyle w:val="ConsPlusNonformat"/>
        <w:jc w:val="both"/>
      </w:pPr>
      <w:r>
        <w:t xml:space="preserve">    Денежные средства прошу _______________________________________________</w:t>
      </w:r>
    </w:p>
    <w:p w:rsidR="002F6DEE" w:rsidRDefault="002F6DEE">
      <w:pPr>
        <w:pStyle w:val="ConsPlusNonformat"/>
        <w:jc w:val="both"/>
      </w:pPr>
      <w:r>
        <w:t xml:space="preserve">                              (перечислить на банковский счет в кредитной</w:t>
      </w:r>
    </w:p>
    <w:p w:rsidR="002F6DEE" w:rsidRDefault="002F6DEE">
      <w:pPr>
        <w:pStyle w:val="ConsPlusNonformat"/>
        <w:jc w:val="both"/>
      </w:pPr>
      <w:r>
        <w:t xml:space="preserve">                             организации или осуществить доставку почтовым</w:t>
      </w:r>
    </w:p>
    <w:p w:rsidR="002F6DEE" w:rsidRDefault="002F6DEE">
      <w:pPr>
        <w:pStyle w:val="ConsPlusNonformat"/>
        <w:jc w:val="both"/>
      </w:pPr>
      <w:r>
        <w:t xml:space="preserve">                                 переводом через организацию федеральной</w:t>
      </w:r>
    </w:p>
    <w:p w:rsidR="002F6DEE" w:rsidRDefault="002F6DEE">
      <w:pPr>
        <w:pStyle w:val="ConsPlusNonformat"/>
        <w:jc w:val="both"/>
      </w:pPr>
      <w:r>
        <w:t xml:space="preserve">                                             почтовой связи)</w:t>
      </w:r>
    </w:p>
    <w:p w:rsidR="002F6DEE" w:rsidRDefault="002F6DEE">
      <w:pPr>
        <w:pStyle w:val="ConsPlusNonformat"/>
        <w:jc w:val="both"/>
      </w:pPr>
      <w:r>
        <w:lastRenderedPageBreak/>
        <w:t>___________________________________________________________________________</w:t>
      </w:r>
    </w:p>
    <w:p w:rsidR="002F6DEE" w:rsidRDefault="002F6DEE">
      <w:pPr>
        <w:pStyle w:val="ConsPlusNonformat"/>
        <w:jc w:val="both"/>
      </w:pPr>
      <w:r>
        <w:t xml:space="preserve">         (указать номер банковского счета и наименование кредитной</w:t>
      </w:r>
    </w:p>
    <w:p w:rsidR="002F6DEE" w:rsidRDefault="002F6DEE">
      <w:pPr>
        <w:pStyle w:val="ConsPlusNonformat"/>
        <w:jc w:val="both"/>
      </w:pPr>
      <w:r>
        <w:t xml:space="preserve">   организации или наименование организации федеральной почтовой связи)</w:t>
      </w:r>
    </w:p>
    <w:p w:rsidR="002F6DEE" w:rsidRDefault="002F6DEE">
      <w:pPr>
        <w:pStyle w:val="ConsPlusNonformat"/>
        <w:jc w:val="both"/>
      </w:pPr>
    </w:p>
    <w:p w:rsidR="002F6DEE" w:rsidRDefault="002F6DEE">
      <w:pPr>
        <w:pStyle w:val="ConsPlusNonformat"/>
        <w:jc w:val="both"/>
      </w:pPr>
      <w:r>
        <w:t>___________________________________________________________________________</w:t>
      </w:r>
    </w:p>
    <w:p w:rsidR="002F6DEE" w:rsidRDefault="002F6DEE">
      <w:pPr>
        <w:pStyle w:val="ConsPlusNonformat"/>
        <w:jc w:val="both"/>
      </w:pPr>
    </w:p>
    <w:p w:rsidR="002F6DEE" w:rsidRDefault="002F6DEE">
      <w:pPr>
        <w:pStyle w:val="ConsPlusNonformat"/>
        <w:jc w:val="both"/>
      </w:pPr>
      <w:r>
        <w:t xml:space="preserve">    К заявлению прилагаю:</w:t>
      </w:r>
    </w:p>
    <w:p w:rsidR="002F6DEE" w:rsidRDefault="002F6DEE">
      <w:pPr>
        <w:pStyle w:val="ConsPlusNonformat"/>
        <w:jc w:val="both"/>
      </w:pPr>
      <w:r>
        <w:t>___________________________________________________________________________</w:t>
      </w:r>
    </w:p>
    <w:p w:rsidR="002F6DEE" w:rsidRDefault="002F6DEE">
      <w:pPr>
        <w:pStyle w:val="ConsPlusNonformat"/>
        <w:jc w:val="both"/>
      </w:pPr>
    </w:p>
    <w:p w:rsidR="002F6DEE" w:rsidRDefault="002F6DEE">
      <w:pPr>
        <w:pStyle w:val="ConsPlusNonformat"/>
        <w:jc w:val="both"/>
      </w:pPr>
      <w:r>
        <w:t>"___" ___________ 20__ г.    ____________________ _____________________</w:t>
      </w:r>
    </w:p>
    <w:p w:rsidR="002F6DEE" w:rsidRDefault="002F6DEE">
      <w:pPr>
        <w:pStyle w:val="ConsPlusNonformat"/>
        <w:jc w:val="both"/>
      </w:pPr>
      <w:r>
        <w:t xml:space="preserve">                              (подпись заявителя) (расшифровка подписи)</w:t>
      </w:r>
    </w:p>
    <w:p w:rsidR="002F6DEE" w:rsidRDefault="002F6DEE">
      <w:pPr>
        <w:pStyle w:val="ConsPlusNonformat"/>
        <w:jc w:val="both"/>
      </w:pPr>
    </w:p>
    <w:p w:rsidR="002F6DEE" w:rsidRDefault="002F6DEE">
      <w:pPr>
        <w:pStyle w:val="ConsPlusNonformat"/>
        <w:jc w:val="both"/>
      </w:pPr>
      <w:r>
        <w:t xml:space="preserve">    Примечание:</w:t>
      </w:r>
    </w:p>
    <w:p w:rsidR="002F6DEE" w:rsidRDefault="002F6DEE">
      <w:pPr>
        <w:pStyle w:val="ConsPlusNonformat"/>
        <w:jc w:val="both"/>
      </w:pPr>
      <w:r>
        <w:t xml:space="preserve">    Выражаю   свое   согласие   (далее   -  согласие)  на  обработку  своих</w:t>
      </w:r>
    </w:p>
    <w:p w:rsidR="002F6DEE" w:rsidRDefault="002F6DEE">
      <w:pPr>
        <w:pStyle w:val="ConsPlusNonformat"/>
        <w:jc w:val="both"/>
      </w:pPr>
      <w:r>
        <w:t>персональных данных (сбор, систематизацию, накопление, хранение, уточнение,</w:t>
      </w:r>
    </w:p>
    <w:p w:rsidR="002F6DEE" w:rsidRDefault="002F6DEE">
      <w:pPr>
        <w:pStyle w:val="ConsPlusNonformat"/>
        <w:jc w:val="both"/>
      </w:pPr>
      <w:r>
        <w:t>использование,   распространение   (передачу   определенному   кругу  лиц),</w:t>
      </w:r>
    </w:p>
    <w:p w:rsidR="002F6DEE" w:rsidRDefault="002F6DEE">
      <w:pPr>
        <w:pStyle w:val="ConsPlusNonformat"/>
        <w:jc w:val="both"/>
      </w:pPr>
      <w:r>
        <w:t>блокирование,  уничтожение) как с использованием средств автоматизации, так</w:t>
      </w:r>
    </w:p>
    <w:p w:rsidR="002F6DEE" w:rsidRDefault="002F6DEE">
      <w:pPr>
        <w:pStyle w:val="ConsPlusNonformat"/>
        <w:jc w:val="both"/>
      </w:pPr>
      <w:r>
        <w:t>и  без  использования  таких  средств в целях предоставления мер социальной</w:t>
      </w:r>
    </w:p>
    <w:p w:rsidR="002F6DEE" w:rsidRDefault="002F6DEE">
      <w:pPr>
        <w:pStyle w:val="ConsPlusNonformat"/>
        <w:jc w:val="both"/>
      </w:pPr>
      <w:r>
        <w:t>поддержки  и  с  целью  статистических  исследований. Перечень персональных</w:t>
      </w:r>
    </w:p>
    <w:p w:rsidR="002F6DEE" w:rsidRDefault="002F6DEE">
      <w:pPr>
        <w:pStyle w:val="ConsPlusNonformat"/>
        <w:jc w:val="both"/>
      </w:pPr>
      <w:r>
        <w:t>данных,  на  обработку  которых  дается  согласие,  включает  в  себя любую</w:t>
      </w:r>
    </w:p>
    <w:p w:rsidR="002F6DEE" w:rsidRDefault="002F6DEE">
      <w:pPr>
        <w:pStyle w:val="ConsPlusNonformat"/>
        <w:jc w:val="both"/>
      </w:pPr>
      <w:r>
        <w:t>информацию,   представляемую   в   заявлении   и  других  представляемых  в</w:t>
      </w:r>
    </w:p>
    <w:p w:rsidR="002F6DEE" w:rsidRDefault="002F6DEE">
      <w:pPr>
        <w:pStyle w:val="ConsPlusNonformat"/>
        <w:jc w:val="both"/>
      </w:pPr>
      <w:r>
        <w:t>уполномоченный  орган документах в указанных выше целях. Согласие действует</w:t>
      </w:r>
    </w:p>
    <w:p w:rsidR="002F6DEE" w:rsidRDefault="002F6DEE">
      <w:pPr>
        <w:pStyle w:val="ConsPlusNonformat"/>
        <w:jc w:val="both"/>
      </w:pPr>
      <w:r>
        <w:t>в  течение  всего срока предоставления выплат, а также в течение трех лет с</w:t>
      </w:r>
    </w:p>
    <w:p w:rsidR="002F6DEE" w:rsidRDefault="002F6DEE">
      <w:pPr>
        <w:pStyle w:val="ConsPlusNonformat"/>
        <w:jc w:val="both"/>
      </w:pPr>
      <w:r>
        <w:t>даты  прекращения  обязательств  сторон. Заявитель может отозвать настоящее</w:t>
      </w:r>
    </w:p>
    <w:p w:rsidR="002F6DEE" w:rsidRDefault="002F6DEE">
      <w:pPr>
        <w:pStyle w:val="ConsPlusNonformat"/>
        <w:jc w:val="both"/>
      </w:pPr>
      <w:r>
        <w:t>согласие  путем направления письменного заявления в уполномоченный орган, в</w:t>
      </w:r>
    </w:p>
    <w:p w:rsidR="002F6DEE" w:rsidRDefault="002F6DEE">
      <w:pPr>
        <w:pStyle w:val="ConsPlusNonformat"/>
        <w:jc w:val="both"/>
      </w:pPr>
      <w:r>
        <w:t>этом  случае уполномоченный орган прекращает обработку персональных данных,</w:t>
      </w:r>
    </w:p>
    <w:p w:rsidR="002F6DEE" w:rsidRDefault="002F6DEE">
      <w:pPr>
        <w:pStyle w:val="ConsPlusNonformat"/>
        <w:jc w:val="both"/>
      </w:pPr>
      <w:r>
        <w:t>а  персональные  данные  подлежат уничтожению не позднее чем через 3 года с</w:t>
      </w:r>
    </w:p>
    <w:p w:rsidR="002F6DEE" w:rsidRDefault="002F6DEE">
      <w:pPr>
        <w:pStyle w:val="ConsPlusNonformat"/>
        <w:jc w:val="both"/>
      </w:pPr>
      <w:r>
        <w:t>даты  прекращения  обязательств  сторон.  Заявитель  соглашается с тем, что</w:t>
      </w:r>
    </w:p>
    <w:p w:rsidR="002F6DEE" w:rsidRDefault="002F6DEE">
      <w:pPr>
        <w:pStyle w:val="ConsPlusNonformat"/>
        <w:jc w:val="both"/>
      </w:pPr>
      <w:r>
        <w:t>указанные  выше  персональные  данные  являются необходимыми для заявленной</w:t>
      </w:r>
    </w:p>
    <w:p w:rsidR="002F6DEE" w:rsidRDefault="002F6DEE">
      <w:pPr>
        <w:pStyle w:val="ConsPlusNonformat"/>
        <w:jc w:val="both"/>
      </w:pPr>
      <w:r>
        <w:t>цели обработки.</w:t>
      </w:r>
    </w:p>
    <w:p w:rsidR="002F6DEE" w:rsidRDefault="002F6DEE">
      <w:pPr>
        <w:pStyle w:val="ConsPlusNonformat"/>
        <w:jc w:val="both"/>
      </w:pPr>
    </w:p>
    <w:p w:rsidR="002F6DEE" w:rsidRDefault="002F6DEE">
      <w:pPr>
        <w:pStyle w:val="ConsPlusNonformat"/>
        <w:jc w:val="both"/>
      </w:pPr>
      <w:r>
        <w:t>"___" ___________ 20__ г.  ____________________ ______________________</w:t>
      </w:r>
    </w:p>
    <w:p w:rsidR="002F6DEE" w:rsidRDefault="002F6DEE">
      <w:pPr>
        <w:pStyle w:val="ConsPlusNonformat"/>
        <w:jc w:val="both"/>
      </w:pPr>
      <w:r>
        <w:t xml:space="preserve">                            (подпись заявителя) (расшифровка подписи)</w:t>
      </w:r>
    </w:p>
    <w:p w:rsidR="002F6DEE" w:rsidRDefault="002F6DEE">
      <w:pPr>
        <w:pStyle w:val="ConsPlusNormal"/>
        <w:jc w:val="both"/>
      </w:pPr>
    </w:p>
    <w:p w:rsidR="002F6DEE" w:rsidRDefault="002F6DEE">
      <w:pPr>
        <w:pStyle w:val="ConsPlusNormal"/>
        <w:jc w:val="both"/>
      </w:pPr>
    </w:p>
    <w:p w:rsidR="002F6DEE" w:rsidRDefault="002F6DEE">
      <w:pPr>
        <w:pStyle w:val="ConsPlusNormal"/>
        <w:jc w:val="both"/>
      </w:pPr>
    </w:p>
    <w:p w:rsidR="002F6DEE" w:rsidRDefault="002F6DEE">
      <w:pPr>
        <w:pStyle w:val="ConsPlusNormal"/>
        <w:jc w:val="both"/>
      </w:pPr>
    </w:p>
    <w:p w:rsidR="002F6DEE" w:rsidRDefault="002F6DEE">
      <w:pPr>
        <w:pStyle w:val="ConsPlusNormal"/>
        <w:jc w:val="both"/>
      </w:pPr>
    </w:p>
    <w:p w:rsidR="002F6DEE" w:rsidRDefault="002F6DEE">
      <w:pPr>
        <w:pStyle w:val="ConsPlusNormal"/>
        <w:jc w:val="right"/>
        <w:outlineLvl w:val="1"/>
      </w:pPr>
      <w:r>
        <w:t>Приложение 2</w:t>
      </w:r>
    </w:p>
    <w:p w:rsidR="002F6DEE" w:rsidRDefault="002F6DEE">
      <w:pPr>
        <w:pStyle w:val="ConsPlusNormal"/>
        <w:jc w:val="right"/>
      </w:pPr>
      <w:r>
        <w:t>к Административному регламенту</w:t>
      </w:r>
    </w:p>
    <w:p w:rsidR="002F6DEE" w:rsidRDefault="002F6DEE">
      <w:pPr>
        <w:pStyle w:val="ConsPlusNormal"/>
        <w:jc w:val="right"/>
      </w:pPr>
      <w:r>
        <w:t>предоставления государственной</w:t>
      </w:r>
    </w:p>
    <w:p w:rsidR="002F6DEE" w:rsidRDefault="002F6DEE">
      <w:pPr>
        <w:pStyle w:val="ConsPlusNormal"/>
        <w:jc w:val="right"/>
      </w:pPr>
      <w:r>
        <w:t>услуги "Меры социальной</w:t>
      </w:r>
    </w:p>
    <w:p w:rsidR="002F6DEE" w:rsidRDefault="002F6DEE">
      <w:pPr>
        <w:pStyle w:val="ConsPlusNormal"/>
        <w:jc w:val="right"/>
      </w:pPr>
      <w:r>
        <w:t>поддержки многодетным семьям"</w:t>
      </w:r>
    </w:p>
    <w:p w:rsidR="002F6DEE" w:rsidRDefault="002F6DEE">
      <w:pPr>
        <w:pStyle w:val="ConsPlusNormal"/>
        <w:jc w:val="both"/>
      </w:pPr>
    </w:p>
    <w:p w:rsidR="002F6DEE" w:rsidRDefault="002F6DEE">
      <w:pPr>
        <w:pStyle w:val="ConsPlusNonformat"/>
        <w:jc w:val="both"/>
      </w:pPr>
      <w:r>
        <w:t xml:space="preserve">                                         В ГКУ НАО "ОСЗН"</w:t>
      </w:r>
    </w:p>
    <w:p w:rsidR="002F6DEE" w:rsidRDefault="002F6DEE">
      <w:pPr>
        <w:pStyle w:val="ConsPlusNonformat"/>
        <w:jc w:val="both"/>
      </w:pPr>
      <w:r>
        <w:t xml:space="preserve">                                         от _______________________________</w:t>
      </w:r>
    </w:p>
    <w:p w:rsidR="002F6DEE" w:rsidRDefault="002F6DEE">
      <w:pPr>
        <w:pStyle w:val="ConsPlusNonformat"/>
        <w:jc w:val="both"/>
      </w:pPr>
      <w:r>
        <w:t xml:space="preserve">                                               (фамилия, имя, отчество</w:t>
      </w:r>
    </w:p>
    <w:p w:rsidR="002F6DEE" w:rsidRDefault="002F6DEE">
      <w:pPr>
        <w:pStyle w:val="ConsPlusNonformat"/>
        <w:jc w:val="both"/>
      </w:pPr>
      <w:r>
        <w:t xml:space="preserve">                                              (при наличии) получателя)</w:t>
      </w:r>
    </w:p>
    <w:p w:rsidR="002F6DEE" w:rsidRDefault="002F6DEE">
      <w:pPr>
        <w:pStyle w:val="ConsPlusNonformat"/>
        <w:jc w:val="both"/>
      </w:pPr>
      <w:r>
        <w:t xml:space="preserve">                                         __________________________________</w:t>
      </w:r>
    </w:p>
    <w:p w:rsidR="002F6DEE" w:rsidRDefault="002F6DEE">
      <w:pPr>
        <w:pStyle w:val="ConsPlusNonformat"/>
        <w:jc w:val="both"/>
      </w:pPr>
      <w:r>
        <w:t xml:space="preserve">                                                паспорт, серия, номер</w:t>
      </w:r>
    </w:p>
    <w:p w:rsidR="002F6DEE" w:rsidRDefault="002F6DEE">
      <w:pPr>
        <w:pStyle w:val="ConsPlusNonformat"/>
        <w:jc w:val="both"/>
      </w:pPr>
      <w:r>
        <w:t xml:space="preserve">                                         __________________________________</w:t>
      </w:r>
    </w:p>
    <w:p w:rsidR="002F6DEE" w:rsidRDefault="002F6DEE">
      <w:pPr>
        <w:pStyle w:val="ConsPlusNonformat"/>
        <w:jc w:val="both"/>
      </w:pPr>
      <w:r>
        <w:t xml:space="preserve">                                                 кем и когда выдан</w:t>
      </w:r>
    </w:p>
    <w:p w:rsidR="002F6DEE" w:rsidRDefault="002F6DEE">
      <w:pPr>
        <w:pStyle w:val="ConsPlusNonformat"/>
        <w:jc w:val="both"/>
      </w:pPr>
      <w:r>
        <w:t xml:space="preserve">                                         __________________________________</w:t>
      </w:r>
    </w:p>
    <w:p w:rsidR="002F6DEE" w:rsidRDefault="002F6DEE">
      <w:pPr>
        <w:pStyle w:val="ConsPlusNonformat"/>
        <w:jc w:val="both"/>
      </w:pPr>
      <w:r>
        <w:t xml:space="preserve">                                               орган, выдавший паспорт</w:t>
      </w:r>
    </w:p>
    <w:p w:rsidR="002F6DEE" w:rsidRDefault="002F6DEE">
      <w:pPr>
        <w:pStyle w:val="ConsPlusNonformat"/>
        <w:jc w:val="both"/>
      </w:pPr>
      <w:r>
        <w:t xml:space="preserve">                                         __________________________________</w:t>
      </w:r>
    </w:p>
    <w:p w:rsidR="002F6DEE" w:rsidRDefault="002F6DEE">
      <w:pPr>
        <w:pStyle w:val="ConsPlusNonformat"/>
        <w:jc w:val="both"/>
      </w:pPr>
      <w:r>
        <w:t xml:space="preserve">                                                 адрес регистрации</w:t>
      </w:r>
    </w:p>
    <w:p w:rsidR="002F6DEE" w:rsidRDefault="002F6DEE">
      <w:pPr>
        <w:pStyle w:val="ConsPlusNonformat"/>
        <w:jc w:val="both"/>
      </w:pPr>
      <w:r>
        <w:t xml:space="preserve">                                         __________________________________</w:t>
      </w:r>
    </w:p>
    <w:p w:rsidR="002F6DEE" w:rsidRDefault="002F6DEE">
      <w:pPr>
        <w:pStyle w:val="ConsPlusNonformat"/>
        <w:jc w:val="both"/>
      </w:pPr>
      <w:r>
        <w:t xml:space="preserve">                                                      телефон</w:t>
      </w:r>
    </w:p>
    <w:p w:rsidR="002F6DEE" w:rsidRDefault="002F6DEE">
      <w:pPr>
        <w:pStyle w:val="ConsPlusNonformat"/>
        <w:jc w:val="both"/>
      </w:pPr>
    </w:p>
    <w:p w:rsidR="002F6DEE" w:rsidRDefault="002F6DEE">
      <w:pPr>
        <w:pStyle w:val="ConsPlusNonformat"/>
        <w:jc w:val="both"/>
      </w:pPr>
      <w:bookmarkStart w:id="33" w:name="P1141"/>
      <w:bookmarkEnd w:id="33"/>
      <w:r>
        <w:t xml:space="preserve">                                 Заявление</w:t>
      </w:r>
    </w:p>
    <w:p w:rsidR="002F6DEE" w:rsidRDefault="002F6DEE">
      <w:pPr>
        <w:pStyle w:val="ConsPlusNonformat"/>
        <w:jc w:val="both"/>
      </w:pPr>
    </w:p>
    <w:p w:rsidR="002F6DEE" w:rsidRDefault="002F6DEE">
      <w:pPr>
        <w:pStyle w:val="ConsPlusNonformat"/>
        <w:jc w:val="both"/>
      </w:pPr>
      <w:r>
        <w:t xml:space="preserve">    В  соответствии  со  </w:t>
      </w:r>
      <w:hyperlink r:id="rId95" w:history="1">
        <w:r>
          <w:rPr>
            <w:color w:val="0000FF"/>
          </w:rPr>
          <w:t>статьей  9.2</w:t>
        </w:r>
      </w:hyperlink>
      <w:r>
        <w:t xml:space="preserve">  закона  Ненецкого автономного округа</w:t>
      </w:r>
    </w:p>
    <w:p w:rsidR="002F6DEE" w:rsidRDefault="002F6DEE">
      <w:pPr>
        <w:pStyle w:val="ConsPlusNonformat"/>
        <w:jc w:val="both"/>
      </w:pPr>
      <w:r>
        <w:lastRenderedPageBreak/>
        <w:t>от  26.02.2007 N 21-ОЗ "О поддержке семьи, материнства, отцовства и детства</w:t>
      </w:r>
    </w:p>
    <w:p w:rsidR="002F6DEE" w:rsidRDefault="002F6DEE">
      <w:pPr>
        <w:pStyle w:val="ConsPlusNonformat"/>
        <w:jc w:val="both"/>
      </w:pPr>
      <w:r>
        <w:t>в     Ненецком     автономном     округе"     прошу     предоставить    мне</w:t>
      </w:r>
    </w:p>
    <w:p w:rsidR="002F6DEE" w:rsidRDefault="002F6DEE">
      <w:pPr>
        <w:pStyle w:val="ConsPlusNonformat"/>
        <w:jc w:val="both"/>
      </w:pPr>
      <w:r>
        <w:t>___________________________________________________________________________</w:t>
      </w:r>
    </w:p>
    <w:p w:rsidR="002F6DEE" w:rsidRDefault="002F6DEE">
      <w:pPr>
        <w:pStyle w:val="ConsPlusNonformat"/>
        <w:jc w:val="both"/>
      </w:pPr>
      <w:r>
        <w:t xml:space="preserve">                                 (Ф.И.О.)</w:t>
      </w:r>
    </w:p>
    <w:p w:rsidR="002F6DEE" w:rsidRDefault="002F6DEE">
      <w:pPr>
        <w:pStyle w:val="ConsPlusNormal"/>
        <w:jc w:val="both"/>
      </w:pPr>
    </w:p>
    <w:tbl>
      <w:tblPr>
        <w:tblW w:w="0" w:type="auto"/>
        <w:tblInd w:w="-5" w:type="dxa"/>
        <w:tblBorders>
          <w:lef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8504"/>
      </w:tblGrid>
      <w:tr w:rsidR="002F6DEE">
        <w:tc>
          <w:tcPr>
            <w:tcW w:w="454" w:type="dxa"/>
            <w:tcBorders>
              <w:top w:val="single" w:sz="4" w:space="0" w:color="auto"/>
              <w:bottom w:val="single" w:sz="4" w:space="0" w:color="auto"/>
            </w:tcBorders>
          </w:tcPr>
          <w:p w:rsidR="002F6DEE" w:rsidRDefault="002F6DEE">
            <w:pPr>
              <w:pStyle w:val="ConsPlusNormal"/>
            </w:pPr>
          </w:p>
        </w:tc>
        <w:tc>
          <w:tcPr>
            <w:tcW w:w="8504" w:type="dxa"/>
            <w:tcBorders>
              <w:top w:val="nil"/>
              <w:bottom w:val="nil"/>
              <w:right w:val="nil"/>
            </w:tcBorders>
          </w:tcPr>
          <w:p w:rsidR="002F6DEE" w:rsidRDefault="002F6DEE">
            <w:pPr>
              <w:pStyle w:val="ConsPlusNormal"/>
              <w:jc w:val="both"/>
            </w:pPr>
            <w:r>
              <w:t>компенсационную социальную выплату;</w:t>
            </w:r>
          </w:p>
        </w:tc>
      </w:tr>
      <w:tr w:rsidR="002F6DEE">
        <w:tc>
          <w:tcPr>
            <w:tcW w:w="454" w:type="dxa"/>
            <w:tcBorders>
              <w:top w:val="single" w:sz="4" w:space="0" w:color="auto"/>
              <w:bottom w:val="single" w:sz="4" w:space="0" w:color="auto"/>
            </w:tcBorders>
          </w:tcPr>
          <w:p w:rsidR="002F6DEE" w:rsidRDefault="002F6DEE">
            <w:pPr>
              <w:pStyle w:val="ConsPlusNormal"/>
            </w:pPr>
          </w:p>
        </w:tc>
        <w:tc>
          <w:tcPr>
            <w:tcW w:w="8504" w:type="dxa"/>
            <w:tcBorders>
              <w:top w:val="nil"/>
              <w:bottom w:val="nil"/>
              <w:right w:val="nil"/>
            </w:tcBorders>
          </w:tcPr>
          <w:p w:rsidR="002F6DEE" w:rsidRDefault="002F6DEE">
            <w:pPr>
              <w:pStyle w:val="ConsPlusNormal"/>
            </w:pPr>
            <w:r>
              <w:t>ежегодную единовременную компенсационную социальную выплату;</w:t>
            </w:r>
          </w:p>
        </w:tc>
      </w:tr>
      <w:tr w:rsidR="002F6DEE">
        <w:tc>
          <w:tcPr>
            <w:tcW w:w="454" w:type="dxa"/>
            <w:tcBorders>
              <w:top w:val="single" w:sz="4" w:space="0" w:color="auto"/>
              <w:bottom w:val="single" w:sz="4" w:space="0" w:color="auto"/>
            </w:tcBorders>
          </w:tcPr>
          <w:p w:rsidR="002F6DEE" w:rsidRDefault="002F6DEE">
            <w:pPr>
              <w:pStyle w:val="ConsPlusNormal"/>
            </w:pPr>
          </w:p>
        </w:tc>
        <w:tc>
          <w:tcPr>
            <w:tcW w:w="8504" w:type="dxa"/>
            <w:tcBorders>
              <w:top w:val="nil"/>
              <w:bottom w:val="nil"/>
              <w:right w:val="nil"/>
            </w:tcBorders>
          </w:tcPr>
          <w:p w:rsidR="002F6DEE" w:rsidRDefault="002F6DEE">
            <w:pPr>
              <w:pStyle w:val="ConsPlusNormal"/>
            </w:pPr>
            <w:r>
              <w:t>ежемесячную компенсационную социальную выплату;</w:t>
            </w:r>
          </w:p>
        </w:tc>
      </w:tr>
      <w:tr w:rsidR="002F6DEE">
        <w:tc>
          <w:tcPr>
            <w:tcW w:w="454" w:type="dxa"/>
            <w:tcBorders>
              <w:top w:val="single" w:sz="4" w:space="0" w:color="auto"/>
              <w:bottom w:val="single" w:sz="4" w:space="0" w:color="auto"/>
            </w:tcBorders>
          </w:tcPr>
          <w:p w:rsidR="002F6DEE" w:rsidRDefault="002F6DEE">
            <w:pPr>
              <w:pStyle w:val="ConsPlusNormal"/>
            </w:pPr>
          </w:p>
        </w:tc>
        <w:tc>
          <w:tcPr>
            <w:tcW w:w="8504" w:type="dxa"/>
            <w:tcBorders>
              <w:top w:val="nil"/>
              <w:bottom w:val="nil"/>
              <w:right w:val="nil"/>
            </w:tcBorders>
          </w:tcPr>
          <w:p w:rsidR="002F6DEE" w:rsidRDefault="002F6DEE">
            <w:pPr>
              <w:pStyle w:val="ConsPlusNormal"/>
            </w:pPr>
            <w:r>
              <w:t>компенсацию расходов на оплату стоимости проезда к месту использования отпуска;</w:t>
            </w:r>
          </w:p>
        </w:tc>
      </w:tr>
      <w:tr w:rsidR="002F6DEE">
        <w:tc>
          <w:tcPr>
            <w:tcW w:w="454" w:type="dxa"/>
            <w:tcBorders>
              <w:top w:val="single" w:sz="4" w:space="0" w:color="auto"/>
              <w:bottom w:val="single" w:sz="4" w:space="0" w:color="auto"/>
            </w:tcBorders>
          </w:tcPr>
          <w:p w:rsidR="002F6DEE" w:rsidRDefault="002F6DEE">
            <w:pPr>
              <w:pStyle w:val="ConsPlusNormal"/>
            </w:pPr>
          </w:p>
        </w:tc>
        <w:tc>
          <w:tcPr>
            <w:tcW w:w="8504" w:type="dxa"/>
            <w:tcBorders>
              <w:top w:val="nil"/>
              <w:bottom w:val="nil"/>
              <w:right w:val="nil"/>
            </w:tcBorders>
          </w:tcPr>
          <w:p w:rsidR="002F6DEE" w:rsidRDefault="002F6DEE">
            <w:pPr>
              <w:pStyle w:val="ConsPlusNormal"/>
            </w:pPr>
            <w:r>
              <w:t>компенсацию расходов на оплату стоимости проезда к месту учебы и обратно;</w:t>
            </w:r>
          </w:p>
        </w:tc>
      </w:tr>
      <w:tr w:rsidR="002F6DEE">
        <w:tc>
          <w:tcPr>
            <w:tcW w:w="454" w:type="dxa"/>
            <w:tcBorders>
              <w:top w:val="single" w:sz="4" w:space="0" w:color="auto"/>
              <w:bottom w:val="single" w:sz="4" w:space="0" w:color="auto"/>
            </w:tcBorders>
          </w:tcPr>
          <w:p w:rsidR="002F6DEE" w:rsidRDefault="002F6DEE">
            <w:pPr>
              <w:pStyle w:val="ConsPlusNormal"/>
            </w:pPr>
          </w:p>
        </w:tc>
        <w:tc>
          <w:tcPr>
            <w:tcW w:w="8504" w:type="dxa"/>
            <w:tcBorders>
              <w:top w:val="nil"/>
              <w:bottom w:val="nil"/>
              <w:right w:val="nil"/>
            </w:tcBorders>
          </w:tcPr>
          <w:p w:rsidR="002F6DEE" w:rsidRDefault="002F6DEE">
            <w:pPr>
              <w:pStyle w:val="ConsPlusNormal"/>
            </w:pPr>
            <w:r>
              <w:t>ежемесячную социальную выплату</w:t>
            </w:r>
          </w:p>
        </w:tc>
      </w:tr>
    </w:tbl>
    <w:p w:rsidR="002F6DEE" w:rsidRDefault="002F6DEE">
      <w:pPr>
        <w:pStyle w:val="ConsPlusNormal"/>
        <w:jc w:val="both"/>
      </w:pPr>
    </w:p>
    <w:p w:rsidR="002F6DEE" w:rsidRDefault="002F6DEE">
      <w:pPr>
        <w:pStyle w:val="ConsPlusNonformat"/>
        <w:jc w:val="both"/>
      </w:pPr>
      <w:r>
        <w:t xml:space="preserve">    Денежные средства прошу _______________________________________________</w:t>
      </w:r>
    </w:p>
    <w:p w:rsidR="002F6DEE" w:rsidRDefault="002F6DEE">
      <w:pPr>
        <w:pStyle w:val="ConsPlusNonformat"/>
        <w:jc w:val="both"/>
      </w:pPr>
      <w:r>
        <w:t xml:space="preserve">     (указать: перечислить на лицевой счет в кредитном учреждении или</w:t>
      </w:r>
    </w:p>
    <w:p w:rsidR="002F6DEE" w:rsidRDefault="002F6DEE">
      <w:pPr>
        <w:pStyle w:val="ConsPlusNonformat"/>
        <w:jc w:val="both"/>
      </w:pPr>
      <w:r>
        <w:t xml:space="preserve">   осуществить доставку почтовым переводом через организацию федеральной</w:t>
      </w:r>
    </w:p>
    <w:p w:rsidR="002F6DEE" w:rsidRDefault="002F6DEE">
      <w:pPr>
        <w:pStyle w:val="ConsPlusNonformat"/>
        <w:jc w:val="both"/>
      </w:pPr>
      <w:r>
        <w:t xml:space="preserve">                              почтовой связи)</w:t>
      </w:r>
    </w:p>
    <w:p w:rsidR="002F6DEE" w:rsidRDefault="002F6DEE">
      <w:pPr>
        <w:pStyle w:val="ConsPlusNonformat"/>
        <w:jc w:val="both"/>
      </w:pPr>
      <w:r>
        <w:t>___________________________________________________________________________</w:t>
      </w:r>
    </w:p>
    <w:p w:rsidR="002F6DEE" w:rsidRDefault="002F6DEE">
      <w:pPr>
        <w:pStyle w:val="ConsPlusNonformat"/>
        <w:jc w:val="both"/>
      </w:pPr>
      <w:r>
        <w:t xml:space="preserve">  (указать номер лицевого счета и наименование кредитного учреждения или</w:t>
      </w:r>
    </w:p>
    <w:p w:rsidR="002F6DEE" w:rsidRDefault="002F6DEE">
      <w:pPr>
        <w:pStyle w:val="ConsPlusNonformat"/>
        <w:jc w:val="both"/>
      </w:pPr>
      <w:r>
        <w:t xml:space="preserve">           наименование организации федеральной почтовой связи)</w:t>
      </w:r>
    </w:p>
    <w:p w:rsidR="002F6DEE" w:rsidRDefault="002F6DEE">
      <w:pPr>
        <w:pStyle w:val="ConsPlusNonformat"/>
        <w:jc w:val="both"/>
      </w:pPr>
      <w:r>
        <w:t>__________________________________________________________________________.</w:t>
      </w:r>
    </w:p>
    <w:p w:rsidR="002F6DEE" w:rsidRDefault="002F6DEE">
      <w:pPr>
        <w:pStyle w:val="ConsPlusNonformat"/>
        <w:jc w:val="both"/>
      </w:pPr>
    </w:p>
    <w:p w:rsidR="002F6DEE" w:rsidRDefault="002F6DEE">
      <w:pPr>
        <w:pStyle w:val="ConsPlusNonformat"/>
        <w:jc w:val="both"/>
      </w:pPr>
      <w:r>
        <w:t xml:space="preserve">    В   случае   изменения   сведений,   указанных  в  представляемых  мною</w:t>
      </w:r>
    </w:p>
    <w:p w:rsidR="002F6DEE" w:rsidRDefault="002F6DEE">
      <w:pPr>
        <w:pStyle w:val="ConsPlusNonformat"/>
        <w:jc w:val="both"/>
      </w:pPr>
      <w:r>
        <w:t>документах, обязуюсь своевременно информировать Учреждение.</w:t>
      </w:r>
    </w:p>
    <w:p w:rsidR="002F6DEE" w:rsidRDefault="002F6DEE">
      <w:pPr>
        <w:pStyle w:val="ConsPlusNonformat"/>
        <w:jc w:val="both"/>
      </w:pPr>
    </w:p>
    <w:p w:rsidR="002F6DEE" w:rsidRDefault="002F6DEE">
      <w:pPr>
        <w:pStyle w:val="ConsPlusNonformat"/>
        <w:jc w:val="both"/>
      </w:pPr>
      <w:r>
        <w:t xml:space="preserve">    К заявлению прилагаю документы:</w:t>
      </w:r>
    </w:p>
    <w:p w:rsidR="002F6DEE" w:rsidRDefault="002F6DEE">
      <w:pPr>
        <w:pStyle w:val="ConsPlusNonformat"/>
        <w:jc w:val="both"/>
      </w:pPr>
      <w:r>
        <w:t>1. ________________________________________________________________________</w:t>
      </w:r>
    </w:p>
    <w:p w:rsidR="002F6DEE" w:rsidRDefault="002F6DEE">
      <w:pPr>
        <w:pStyle w:val="ConsPlusNonformat"/>
        <w:jc w:val="both"/>
      </w:pPr>
      <w:r>
        <w:t>2. ________________________________________________________________________</w:t>
      </w:r>
    </w:p>
    <w:p w:rsidR="002F6DEE" w:rsidRDefault="002F6DEE">
      <w:pPr>
        <w:pStyle w:val="ConsPlusNonformat"/>
        <w:jc w:val="both"/>
      </w:pPr>
      <w:r>
        <w:t>3. ________________________________________________________________________</w:t>
      </w:r>
    </w:p>
    <w:p w:rsidR="002F6DEE" w:rsidRDefault="002F6DEE">
      <w:pPr>
        <w:pStyle w:val="ConsPlusNonformat"/>
        <w:jc w:val="both"/>
      </w:pPr>
    </w:p>
    <w:p w:rsidR="002F6DEE" w:rsidRDefault="002F6DEE">
      <w:pPr>
        <w:pStyle w:val="ConsPlusNonformat"/>
        <w:jc w:val="both"/>
      </w:pPr>
      <w:r>
        <w:t xml:space="preserve">    Я  проинформирован, что результат предоставления государственной услуги</w:t>
      </w:r>
    </w:p>
    <w:p w:rsidR="002F6DEE" w:rsidRDefault="002F6DEE">
      <w:pPr>
        <w:pStyle w:val="ConsPlusNonformat"/>
        <w:jc w:val="both"/>
      </w:pPr>
      <w:r>
        <w:t>будет направлен мне в личный кабинет на Региональный портал государственных</w:t>
      </w:r>
    </w:p>
    <w:p w:rsidR="002F6DEE" w:rsidRDefault="002F6DEE">
      <w:pPr>
        <w:pStyle w:val="ConsPlusNonformat"/>
        <w:jc w:val="both"/>
      </w:pPr>
      <w:r>
        <w:t>и муниципальных услуг.</w:t>
      </w:r>
    </w:p>
    <w:p w:rsidR="002F6DEE" w:rsidRDefault="002F6DEE">
      <w:pPr>
        <w:pStyle w:val="ConsPlusNonformat"/>
        <w:jc w:val="both"/>
      </w:pPr>
      <w:r>
        <w:t xml:space="preserve">    Прошу    выдать   документ,   являющийся   результатом   предоставления</w:t>
      </w:r>
    </w:p>
    <w:p w:rsidR="002F6DEE" w:rsidRDefault="002F6DEE">
      <w:pPr>
        <w:pStyle w:val="ConsPlusNonformat"/>
        <w:jc w:val="both"/>
      </w:pPr>
      <w:r>
        <w:t>государственной услуги (заполняется по желанию заявителя):</w:t>
      </w:r>
    </w:p>
    <w:p w:rsidR="002F6DEE" w:rsidRDefault="002F6DEE">
      <w:pPr>
        <w:pStyle w:val="ConsPlusNormal"/>
        <w:jc w:val="both"/>
      </w:pPr>
    </w:p>
    <w:tbl>
      <w:tblPr>
        <w:tblW w:w="0" w:type="auto"/>
        <w:tblInd w:w="-5" w:type="dxa"/>
        <w:tblBorders>
          <w:lef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814"/>
      </w:tblGrid>
      <w:tr w:rsidR="002F6DEE">
        <w:tc>
          <w:tcPr>
            <w:tcW w:w="454" w:type="dxa"/>
            <w:tcBorders>
              <w:top w:val="single" w:sz="4" w:space="0" w:color="auto"/>
              <w:bottom w:val="single" w:sz="4" w:space="0" w:color="auto"/>
            </w:tcBorders>
          </w:tcPr>
          <w:p w:rsidR="002F6DEE" w:rsidRDefault="002F6DEE">
            <w:pPr>
              <w:pStyle w:val="ConsPlusNormal"/>
            </w:pPr>
          </w:p>
        </w:tc>
        <w:tc>
          <w:tcPr>
            <w:tcW w:w="1814" w:type="dxa"/>
            <w:tcBorders>
              <w:top w:val="nil"/>
              <w:bottom w:val="nil"/>
              <w:right w:val="nil"/>
            </w:tcBorders>
          </w:tcPr>
          <w:p w:rsidR="002F6DEE" w:rsidRDefault="002F6DEE">
            <w:pPr>
              <w:pStyle w:val="ConsPlusNormal"/>
              <w:jc w:val="both"/>
            </w:pPr>
            <w:r>
              <w:t>в Учреждении;</w:t>
            </w:r>
          </w:p>
        </w:tc>
      </w:tr>
      <w:tr w:rsidR="002F6DEE">
        <w:tc>
          <w:tcPr>
            <w:tcW w:w="454" w:type="dxa"/>
            <w:tcBorders>
              <w:top w:val="single" w:sz="4" w:space="0" w:color="auto"/>
              <w:bottom w:val="single" w:sz="4" w:space="0" w:color="auto"/>
            </w:tcBorders>
          </w:tcPr>
          <w:p w:rsidR="002F6DEE" w:rsidRDefault="002F6DEE">
            <w:pPr>
              <w:pStyle w:val="ConsPlusNormal"/>
            </w:pPr>
          </w:p>
        </w:tc>
        <w:tc>
          <w:tcPr>
            <w:tcW w:w="1814" w:type="dxa"/>
            <w:tcBorders>
              <w:top w:val="nil"/>
              <w:bottom w:val="nil"/>
              <w:right w:val="nil"/>
            </w:tcBorders>
          </w:tcPr>
          <w:p w:rsidR="002F6DEE" w:rsidRDefault="002F6DEE">
            <w:pPr>
              <w:pStyle w:val="ConsPlusNormal"/>
              <w:jc w:val="both"/>
            </w:pPr>
            <w:r>
              <w:t>в МФЦ.</w:t>
            </w:r>
          </w:p>
        </w:tc>
      </w:tr>
    </w:tbl>
    <w:p w:rsidR="002F6DEE" w:rsidRDefault="002F6DEE">
      <w:pPr>
        <w:pStyle w:val="ConsPlusNormal"/>
        <w:jc w:val="both"/>
      </w:pPr>
    </w:p>
    <w:p w:rsidR="002F6DEE" w:rsidRDefault="002F6DEE">
      <w:pPr>
        <w:pStyle w:val="ConsPlusNonformat"/>
        <w:jc w:val="both"/>
      </w:pPr>
      <w:r>
        <w:t xml:space="preserve">    Примечание.</w:t>
      </w:r>
    </w:p>
    <w:p w:rsidR="002F6DEE" w:rsidRDefault="002F6DEE">
      <w:pPr>
        <w:pStyle w:val="ConsPlusNonformat"/>
        <w:jc w:val="both"/>
      </w:pPr>
      <w:r>
        <w:t xml:space="preserve">    Выражаю   свое   согласие   (далее   -  согласие)  на  обработку  своих</w:t>
      </w:r>
    </w:p>
    <w:p w:rsidR="002F6DEE" w:rsidRDefault="002F6DEE">
      <w:pPr>
        <w:pStyle w:val="ConsPlusNonformat"/>
        <w:jc w:val="both"/>
      </w:pPr>
      <w:r>
        <w:t>персональных данных (сбор, систематизацию, накопление, хранение, уточнение,</w:t>
      </w:r>
    </w:p>
    <w:p w:rsidR="002F6DEE" w:rsidRDefault="002F6DEE">
      <w:pPr>
        <w:pStyle w:val="ConsPlusNonformat"/>
        <w:jc w:val="both"/>
      </w:pPr>
      <w:r>
        <w:t>использование,   распространение   (передачу   определенному   кругу  лиц),</w:t>
      </w:r>
    </w:p>
    <w:p w:rsidR="002F6DEE" w:rsidRDefault="002F6DEE">
      <w:pPr>
        <w:pStyle w:val="ConsPlusNonformat"/>
        <w:jc w:val="both"/>
      </w:pPr>
      <w:r>
        <w:t>блокирование,  уничтожение) как с использованием средств автоматизации, так</w:t>
      </w:r>
    </w:p>
    <w:p w:rsidR="002F6DEE" w:rsidRDefault="002F6DEE">
      <w:pPr>
        <w:pStyle w:val="ConsPlusNonformat"/>
        <w:jc w:val="both"/>
      </w:pPr>
      <w:r>
        <w:t>и  без  использования  таких  средств в целях предоставления мер социальной</w:t>
      </w:r>
    </w:p>
    <w:p w:rsidR="002F6DEE" w:rsidRDefault="002F6DEE">
      <w:pPr>
        <w:pStyle w:val="ConsPlusNonformat"/>
        <w:jc w:val="both"/>
      </w:pPr>
      <w:r>
        <w:t>поддержки и с целью статистических исследований.</w:t>
      </w:r>
    </w:p>
    <w:p w:rsidR="002F6DEE" w:rsidRDefault="002F6DEE">
      <w:pPr>
        <w:pStyle w:val="ConsPlusNonformat"/>
        <w:jc w:val="both"/>
      </w:pPr>
      <w:r>
        <w:t xml:space="preserve">    Перечень  персональных  данных,  на  обработку которых дается согласие,</w:t>
      </w:r>
    </w:p>
    <w:p w:rsidR="002F6DEE" w:rsidRDefault="002F6DEE">
      <w:pPr>
        <w:pStyle w:val="ConsPlusNonformat"/>
        <w:jc w:val="both"/>
      </w:pPr>
      <w:r>
        <w:t>включает  в  себя  любую  информацию,  представляемую  в заявлении и других</w:t>
      </w:r>
    </w:p>
    <w:p w:rsidR="002F6DEE" w:rsidRDefault="002F6DEE">
      <w:pPr>
        <w:pStyle w:val="ConsPlusNonformat"/>
        <w:jc w:val="both"/>
      </w:pPr>
      <w:r>
        <w:t>представляемых  в  уполномоченный  орган документах в указанных выше целях.</w:t>
      </w:r>
    </w:p>
    <w:p w:rsidR="002F6DEE" w:rsidRDefault="002F6DEE">
      <w:pPr>
        <w:pStyle w:val="ConsPlusNonformat"/>
        <w:jc w:val="both"/>
      </w:pPr>
      <w:r>
        <w:t>Согласие  действует  в течение всего срока предоставления услуги, а также в</w:t>
      </w:r>
    </w:p>
    <w:p w:rsidR="002F6DEE" w:rsidRDefault="002F6DEE">
      <w:pPr>
        <w:pStyle w:val="ConsPlusNonformat"/>
        <w:jc w:val="both"/>
      </w:pPr>
      <w:r>
        <w:t>течение трех лет с даты прекращения обязательств сторон.</w:t>
      </w:r>
    </w:p>
    <w:p w:rsidR="002F6DEE" w:rsidRDefault="002F6DEE">
      <w:pPr>
        <w:pStyle w:val="ConsPlusNonformat"/>
        <w:jc w:val="both"/>
      </w:pPr>
      <w:r>
        <w:t xml:space="preserve">    Заявитель   может   отозвать   настоящее   согласие  путем  направления</w:t>
      </w:r>
    </w:p>
    <w:p w:rsidR="002F6DEE" w:rsidRDefault="002F6DEE">
      <w:pPr>
        <w:pStyle w:val="ConsPlusNonformat"/>
        <w:jc w:val="both"/>
      </w:pPr>
      <w:r>
        <w:t>письменного  заявления в уполномоченный орган, в этом случае уполномоченный</w:t>
      </w:r>
    </w:p>
    <w:p w:rsidR="002F6DEE" w:rsidRDefault="002F6DEE">
      <w:pPr>
        <w:pStyle w:val="ConsPlusNonformat"/>
        <w:jc w:val="both"/>
      </w:pPr>
      <w:r>
        <w:t>орган  прекращает  обработку  персональных  данных,  а  персональные данные</w:t>
      </w:r>
    </w:p>
    <w:p w:rsidR="002F6DEE" w:rsidRDefault="002F6DEE">
      <w:pPr>
        <w:pStyle w:val="ConsPlusNonformat"/>
        <w:jc w:val="both"/>
      </w:pPr>
      <w:r>
        <w:t>подлежат  уничтожению  не  позднее  чем  через  3  года  с даты прекращения</w:t>
      </w:r>
    </w:p>
    <w:p w:rsidR="002F6DEE" w:rsidRDefault="002F6DEE">
      <w:pPr>
        <w:pStyle w:val="ConsPlusNonformat"/>
        <w:jc w:val="both"/>
      </w:pPr>
      <w:r>
        <w:lastRenderedPageBreak/>
        <w:t>обязательств  сторон.  Заявитель  соглашается  с  тем,  что  указанные выше</w:t>
      </w:r>
    </w:p>
    <w:p w:rsidR="002F6DEE" w:rsidRDefault="002F6DEE">
      <w:pPr>
        <w:pStyle w:val="ConsPlusNonformat"/>
        <w:jc w:val="both"/>
      </w:pPr>
      <w:r>
        <w:t>персональные  данные  являются  необходимыми для заявленной цели обработки.</w:t>
      </w:r>
    </w:p>
    <w:p w:rsidR="002F6DEE" w:rsidRDefault="002F6DEE">
      <w:pPr>
        <w:pStyle w:val="ConsPlusNonformat"/>
        <w:jc w:val="both"/>
      </w:pPr>
      <w:r>
        <w:t>Обязуюсь   своевременно   уведомлять  в  письменной  форме  государственное</w:t>
      </w:r>
    </w:p>
    <w:p w:rsidR="002F6DEE" w:rsidRDefault="002F6DEE">
      <w:pPr>
        <w:pStyle w:val="ConsPlusNonformat"/>
        <w:jc w:val="both"/>
      </w:pPr>
      <w:r>
        <w:t>казенное  учреждение  Ненецкого  автономного  округа  "Отделение социальной</w:t>
      </w:r>
    </w:p>
    <w:p w:rsidR="002F6DEE" w:rsidRDefault="002F6DEE">
      <w:pPr>
        <w:pStyle w:val="ConsPlusNonformat"/>
        <w:jc w:val="both"/>
      </w:pPr>
      <w:r>
        <w:t>защиты  населения"  о  выезде  на  постоянное  место  жительства за пределы</w:t>
      </w:r>
    </w:p>
    <w:p w:rsidR="002F6DEE" w:rsidRDefault="002F6DEE">
      <w:pPr>
        <w:pStyle w:val="ConsPlusNonformat"/>
        <w:jc w:val="both"/>
      </w:pPr>
      <w:r>
        <w:t>Ненецкого   автономного   округа,  изменении  текущего  счета  в  кредитной</w:t>
      </w:r>
    </w:p>
    <w:p w:rsidR="002F6DEE" w:rsidRDefault="002F6DEE">
      <w:pPr>
        <w:pStyle w:val="ConsPlusNonformat"/>
        <w:jc w:val="both"/>
      </w:pPr>
      <w:r>
        <w:t>организации.</w:t>
      </w:r>
    </w:p>
    <w:p w:rsidR="002F6DEE" w:rsidRDefault="002F6DEE">
      <w:pPr>
        <w:pStyle w:val="ConsPlusNonformat"/>
        <w:jc w:val="both"/>
      </w:pPr>
    </w:p>
    <w:p w:rsidR="002F6DEE" w:rsidRDefault="002F6DEE">
      <w:pPr>
        <w:pStyle w:val="ConsPlusNonformat"/>
        <w:jc w:val="both"/>
      </w:pPr>
      <w:r>
        <w:t>"___" _____________ ______ г. ___________________________</w:t>
      </w:r>
    </w:p>
    <w:p w:rsidR="002F6DEE" w:rsidRDefault="002F6DEE">
      <w:pPr>
        <w:pStyle w:val="ConsPlusNonformat"/>
        <w:jc w:val="both"/>
      </w:pPr>
      <w:r>
        <w:t xml:space="preserve">                                 (подпись заявителя)</w:t>
      </w:r>
    </w:p>
    <w:p w:rsidR="002F6DEE" w:rsidRDefault="002F6DEE">
      <w:pPr>
        <w:pStyle w:val="ConsPlusNormal"/>
        <w:jc w:val="both"/>
      </w:pPr>
    </w:p>
    <w:p w:rsidR="002F6DEE" w:rsidRDefault="002F6DEE">
      <w:pPr>
        <w:pStyle w:val="ConsPlusNormal"/>
        <w:jc w:val="both"/>
      </w:pPr>
    </w:p>
    <w:p w:rsidR="002F6DEE" w:rsidRDefault="002F6DEE">
      <w:pPr>
        <w:pStyle w:val="ConsPlusNormal"/>
        <w:jc w:val="both"/>
      </w:pPr>
    </w:p>
    <w:p w:rsidR="002F6DEE" w:rsidRDefault="002F6DEE">
      <w:pPr>
        <w:pStyle w:val="ConsPlusNormal"/>
        <w:jc w:val="both"/>
      </w:pPr>
    </w:p>
    <w:p w:rsidR="002F6DEE" w:rsidRDefault="002F6DEE">
      <w:pPr>
        <w:pStyle w:val="ConsPlusNormal"/>
        <w:jc w:val="both"/>
      </w:pPr>
    </w:p>
    <w:p w:rsidR="002F6DEE" w:rsidRDefault="002F6DEE">
      <w:pPr>
        <w:pStyle w:val="ConsPlusNormal"/>
        <w:jc w:val="right"/>
        <w:outlineLvl w:val="1"/>
      </w:pPr>
      <w:r>
        <w:t>Приложение 3</w:t>
      </w:r>
    </w:p>
    <w:p w:rsidR="002F6DEE" w:rsidRDefault="002F6DEE">
      <w:pPr>
        <w:pStyle w:val="ConsPlusNormal"/>
        <w:jc w:val="right"/>
      </w:pPr>
      <w:r>
        <w:t>к Административному регламенту</w:t>
      </w:r>
    </w:p>
    <w:p w:rsidR="002F6DEE" w:rsidRDefault="002F6DEE">
      <w:pPr>
        <w:pStyle w:val="ConsPlusNormal"/>
        <w:jc w:val="right"/>
      </w:pPr>
      <w:r>
        <w:t>предоставления государственной</w:t>
      </w:r>
    </w:p>
    <w:p w:rsidR="002F6DEE" w:rsidRDefault="002F6DEE">
      <w:pPr>
        <w:pStyle w:val="ConsPlusNormal"/>
        <w:jc w:val="right"/>
      </w:pPr>
      <w:r>
        <w:t>услуги "Меры социальной</w:t>
      </w:r>
    </w:p>
    <w:p w:rsidR="002F6DEE" w:rsidRDefault="002F6DEE">
      <w:pPr>
        <w:pStyle w:val="ConsPlusNormal"/>
        <w:jc w:val="right"/>
      </w:pPr>
      <w:r>
        <w:t>поддержки многодетным семьям"</w:t>
      </w:r>
    </w:p>
    <w:p w:rsidR="002F6DEE" w:rsidRDefault="002F6DEE">
      <w:pPr>
        <w:pStyle w:val="ConsPlusNormal"/>
        <w:jc w:val="both"/>
      </w:pPr>
    </w:p>
    <w:p w:rsidR="002F6DEE" w:rsidRDefault="002F6DEE">
      <w:pPr>
        <w:pStyle w:val="ConsPlusNonformat"/>
        <w:jc w:val="both"/>
      </w:pPr>
      <w:r>
        <w:t xml:space="preserve">                                         В ГКУ НАО "ОСЗН"</w:t>
      </w:r>
    </w:p>
    <w:p w:rsidR="002F6DEE" w:rsidRDefault="002F6DEE">
      <w:pPr>
        <w:pStyle w:val="ConsPlusNonformat"/>
        <w:jc w:val="both"/>
      </w:pPr>
      <w:r>
        <w:t xml:space="preserve">                                         от _______________________________</w:t>
      </w:r>
    </w:p>
    <w:p w:rsidR="002F6DEE" w:rsidRDefault="002F6DEE">
      <w:pPr>
        <w:pStyle w:val="ConsPlusNonformat"/>
        <w:jc w:val="both"/>
      </w:pPr>
      <w:r>
        <w:t xml:space="preserve">                                               (фамилия, имя, отчество</w:t>
      </w:r>
    </w:p>
    <w:p w:rsidR="002F6DEE" w:rsidRDefault="002F6DEE">
      <w:pPr>
        <w:pStyle w:val="ConsPlusNonformat"/>
        <w:jc w:val="both"/>
      </w:pPr>
      <w:r>
        <w:t xml:space="preserve">                                              (при наличии) получателя)</w:t>
      </w:r>
    </w:p>
    <w:p w:rsidR="002F6DEE" w:rsidRDefault="002F6DEE">
      <w:pPr>
        <w:pStyle w:val="ConsPlusNonformat"/>
        <w:jc w:val="both"/>
      </w:pPr>
      <w:r>
        <w:t xml:space="preserve">                                         __________________________________</w:t>
      </w:r>
    </w:p>
    <w:p w:rsidR="002F6DEE" w:rsidRDefault="002F6DEE">
      <w:pPr>
        <w:pStyle w:val="ConsPlusNonformat"/>
        <w:jc w:val="both"/>
      </w:pPr>
      <w:r>
        <w:t xml:space="preserve">                                                паспорт, серия, номер</w:t>
      </w:r>
    </w:p>
    <w:p w:rsidR="002F6DEE" w:rsidRDefault="002F6DEE">
      <w:pPr>
        <w:pStyle w:val="ConsPlusNonformat"/>
        <w:jc w:val="both"/>
      </w:pPr>
      <w:r>
        <w:t xml:space="preserve">                                         __________________________________</w:t>
      </w:r>
    </w:p>
    <w:p w:rsidR="002F6DEE" w:rsidRDefault="002F6DEE">
      <w:pPr>
        <w:pStyle w:val="ConsPlusNonformat"/>
        <w:jc w:val="both"/>
      </w:pPr>
      <w:r>
        <w:t xml:space="preserve">                                                 кем и когда выдан</w:t>
      </w:r>
    </w:p>
    <w:p w:rsidR="002F6DEE" w:rsidRDefault="002F6DEE">
      <w:pPr>
        <w:pStyle w:val="ConsPlusNonformat"/>
        <w:jc w:val="both"/>
      </w:pPr>
      <w:r>
        <w:t xml:space="preserve">                                         __________________________________</w:t>
      </w:r>
    </w:p>
    <w:p w:rsidR="002F6DEE" w:rsidRDefault="002F6DEE">
      <w:pPr>
        <w:pStyle w:val="ConsPlusNonformat"/>
        <w:jc w:val="both"/>
      </w:pPr>
      <w:r>
        <w:t xml:space="preserve">                                               орган, выдавший паспорт</w:t>
      </w:r>
    </w:p>
    <w:p w:rsidR="002F6DEE" w:rsidRDefault="002F6DEE">
      <w:pPr>
        <w:pStyle w:val="ConsPlusNonformat"/>
        <w:jc w:val="both"/>
      </w:pPr>
      <w:r>
        <w:t xml:space="preserve">                                         __________________________________</w:t>
      </w:r>
    </w:p>
    <w:p w:rsidR="002F6DEE" w:rsidRDefault="002F6DEE">
      <w:pPr>
        <w:pStyle w:val="ConsPlusNonformat"/>
        <w:jc w:val="both"/>
      </w:pPr>
      <w:r>
        <w:t xml:space="preserve">                                                 адрес регистрации</w:t>
      </w:r>
    </w:p>
    <w:p w:rsidR="002F6DEE" w:rsidRDefault="002F6DEE">
      <w:pPr>
        <w:pStyle w:val="ConsPlusNonformat"/>
        <w:jc w:val="both"/>
      </w:pPr>
      <w:r>
        <w:t xml:space="preserve">                                         __________________________________</w:t>
      </w:r>
    </w:p>
    <w:p w:rsidR="002F6DEE" w:rsidRDefault="002F6DEE">
      <w:pPr>
        <w:pStyle w:val="ConsPlusNonformat"/>
        <w:jc w:val="both"/>
      </w:pPr>
      <w:r>
        <w:t xml:space="preserve">                                                      телефон</w:t>
      </w:r>
    </w:p>
    <w:p w:rsidR="002F6DEE" w:rsidRDefault="002F6DEE">
      <w:pPr>
        <w:pStyle w:val="ConsPlusNonformat"/>
        <w:jc w:val="both"/>
      </w:pPr>
    </w:p>
    <w:p w:rsidR="002F6DEE" w:rsidRDefault="002F6DEE">
      <w:pPr>
        <w:pStyle w:val="ConsPlusNonformat"/>
        <w:jc w:val="both"/>
      </w:pPr>
      <w:bookmarkStart w:id="34" w:name="P1242"/>
      <w:bookmarkEnd w:id="34"/>
      <w:r>
        <w:t xml:space="preserve">                                 Заявление</w:t>
      </w:r>
    </w:p>
    <w:p w:rsidR="002F6DEE" w:rsidRDefault="002F6DEE">
      <w:pPr>
        <w:pStyle w:val="ConsPlusNonformat"/>
        <w:jc w:val="both"/>
      </w:pPr>
      <w:r>
        <w:t xml:space="preserve">    о предоставлении единовременного пособия лицам, награжденным знаком</w:t>
      </w:r>
    </w:p>
    <w:p w:rsidR="002F6DEE" w:rsidRDefault="002F6DEE">
      <w:pPr>
        <w:pStyle w:val="ConsPlusNonformat"/>
        <w:jc w:val="both"/>
      </w:pPr>
      <w:r>
        <w:t xml:space="preserve">                    "Материнская слава" 1, 2, 3 степени</w:t>
      </w:r>
    </w:p>
    <w:p w:rsidR="002F6DEE" w:rsidRDefault="002F6DEE">
      <w:pPr>
        <w:pStyle w:val="ConsPlusNonformat"/>
        <w:jc w:val="both"/>
      </w:pPr>
    </w:p>
    <w:p w:rsidR="002F6DEE" w:rsidRDefault="002F6DEE">
      <w:pPr>
        <w:pStyle w:val="ConsPlusNonformat"/>
        <w:jc w:val="both"/>
      </w:pPr>
      <w:r>
        <w:t xml:space="preserve">    В  соответствии  со  </w:t>
      </w:r>
      <w:hyperlink r:id="rId96" w:history="1">
        <w:r>
          <w:rPr>
            <w:color w:val="0000FF"/>
          </w:rPr>
          <w:t>статьей  22</w:t>
        </w:r>
      </w:hyperlink>
      <w:r>
        <w:t xml:space="preserve">  закона  Ненецкого  автономного округа</w:t>
      </w:r>
    </w:p>
    <w:p w:rsidR="002F6DEE" w:rsidRDefault="002F6DEE">
      <w:pPr>
        <w:pStyle w:val="ConsPlusNonformat"/>
        <w:jc w:val="both"/>
      </w:pPr>
      <w:r>
        <w:t>от  20.12.2013  N  121-ОЗ "О мерах социальной поддержки отдельных категорий</w:t>
      </w:r>
    </w:p>
    <w:p w:rsidR="002F6DEE" w:rsidRDefault="002F6DEE">
      <w:pPr>
        <w:pStyle w:val="ConsPlusNonformat"/>
        <w:jc w:val="both"/>
      </w:pPr>
      <w:r>
        <w:t>граждан,  проживающих  на  территории  Ненецкого  автономного округа" прошу</w:t>
      </w:r>
    </w:p>
    <w:p w:rsidR="002F6DEE" w:rsidRDefault="002F6DEE">
      <w:pPr>
        <w:pStyle w:val="ConsPlusNonformat"/>
        <w:jc w:val="both"/>
      </w:pPr>
      <w:r>
        <w:t>предоставить    единовременного    пособия   лицам,   награжденным   знаком</w:t>
      </w:r>
    </w:p>
    <w:p w:rsidR="002F6DEE" w:rsidRDefault="002F6DEE">
      <w:pPr>
        <w:pStyle w:val="ConsPlusNonformat"/>
        <w:jc w:val="both"/>
      </w:pPr>
      <w:r>
        <w:t>"Материнская слава" _________ степени _____________________________________</w:t>
      </w:r>
    </w:p>
    <w:p w:rsidR="002F6DEE" w:rsidRDefault="002F6DEE">
      <w:pPr>
        <w:pStyle w:val="ConsPlusNonformat"/>
        <w:jc w:val="both"/>
      </w:pPr>
      <w:r>
        <w:t xml:space="preserve">                                              (ФИО ребенка,</w:t>
      </w:r>
    </w:p>
    <w:p w:rsidR="002F6DEE" w:rsidRDefault="002F6DEE">
      <w:pPr>
        <w:pStyle w:val="ConsPlusNonformat"/>
        <w:jc w:val="both"/>
      </w:pPr>
      <w:r>
        <w:t>__________________________________________________________________________.</w:t>
      </w:r>
    </w:p>
    <w:p w:rsidR="002F6DEE" w:rsidRDefault="002F6DEE">
      <w:pPr>
        <w:pStyle w:val="ConsPlusNonformat"/>
        <w:jc w:val="both"/>
      </w:pPr>
      <w:r>
        <w:t xml:space="preserve">                              дата рождения)</w:t>
      </w:r>
    </w:p>
    <w:p w:rsidR="002F6DEE" w:rsidRDefault="002F6DEE">
      <w:pPr>
        <w:pStyle w:val="ConsPlusNonformat"/>
        <w:jc w:val="both"/>
      </w:pPr>
    </w:p>
    <w:p w:rsidR="002F6DEE" w:rsidRDefault="002F6DEE">
      <w:pPr>
        <w:pStyle w:val="ConsPlusNonformat"/>
        <w:jc w:val="both"/>
      </w:pPr>
      <w:r>
        <w:t xml:space="preserve">    Денежные средства прошу _______________________________________________</w:t>
      </w:r>
    </w:p>
    <w:p w:rsidR="002F6DEE" w:rsidRDefault="002F6DEE">
      <w:pPr>
        <w:pStyle w:val="ConsPlusNonformat"/>
        <w:jc w:val="both"/>
      </w:pPr>
      <w:r>
        <w:t xml:space="preserve">     (указать: перечислить на лицевой счет в кредитном учреждении или</w:t>
      </w:r>
    </w:p>
    <w:p w:rsidR="002F6DEE" w:rsidRDefault="002F6DEE">
      <w:pPr>
        <w:pStyle w:val="ConsPlusNonformat"/>
        <w:jc w:val="both"/>
      </w:pPr>
      <w:r>
        <w:t xml:space="preserve">   осуществить доставку почтовым переводом через организацию федеральной</w:t>
      </w:r>
    </w:p>
    <w:p w:rsidR="002F6DEE" w:rsidRDefault="002F6DEE">
      <w:pPr>
        <w:pStyle w:val="ConsPlusNonformat"/>
        <w:jc w:val="both"/>
      </w:pPr>
      <w:r>
        <w:t xml:space="preserve">                              почтовой связи)</w:t>
      </w:r>
    </w:p>
    <w:p w:rsidR="002F6DEE" w:rsidRDefault="002F6DEE">
      <w:pPr>
        <w:pStyle w:val="ConsPlusNonformat"/>
        <w:jc w:val="both"/>
      </w:pPr>
      <w:r>
        <w:t>___________________________________________________________________________</w:t>
      </w:r>
    </w:p>
    <w:p w:rsidR="002F6DEE" w:rsidRDefault="002F6DEE">
      <w:pPr>
        <w:pStyle w:val="ConsPlusNonformat"/>
        <w:jc w:val="both"/>
      </w:pPr>
      <w:r>
        <w:t xml:space="preserve">  (указать номер лицевого счета и наименование кредитного учреждения или</w:t>
      </w:r>
    </w:p>
    <w:p w:rsidR="002F6DEE" w:rsidRDefault="002F6DEE">
      <w:pPr>
        <w:pStyle w:val="ConsPlusNonformat"/>
        <w:jc w:val="both"/>
      </w:pPr>
      <w:r>
        <w:t xml:space="preserve">           наименование организации федеральной почтовой связи)</w:t>
      </w:r>
    </w:p>
    <w:p w:rsidR="002F6DEE" w:rsidRDefault="002F6DEE">
      <w:pPr>
        <w:pStyle w:val="ConsPlusNonformat"/>
        <w:jc w:val="both"/>
      </w:pPr>
      <w:r>
        <w:t>__________________________________________________________________________.</w:t>
      </w:r>
    </w:p>
    <w:p w:rsidR="002F6DEE" w:rsidRDefault="002F6DEE">
      <w:pPr>
        <w:pStyle w:val="ConsPlusNonformat"/>
        <w:jc w:val="both"/>
      </w:pPr>
    </w:p>
    <w:p w:rsidR="002F6DEE" w:rsidRDefault="002F6DEE">
      <w:pPr>
        <w:pStyle w:val="ConsPlusNonformat"/>
        <w:jc w:val="both"/>
      </w:pPr>
      <w:r>
        <w:t xml:space="preserve">    В   случае   изменения   сведений,   указанных  в  представляемых  мною</w:t>
      </w:r>
    </w:p>
    <w:p w:rsidR="002F6DEE" w:rsidRDefault="002F6DEE">
      <w:pPr>
        <w:pStyle w:val="ConsPlusNonformat"/>
        <w:jc w:val="both"/>
      </w:pPr>
      <w:r>
        <w:t>документах, обязуюсь своевременно информировать Учреждение.</w:t>
      </w:r>
    </w:p>
    <w:p w:rsidR="002F6DEE" w:rsidRDefault="002F6DEE">
      <w:pPr>
        <w:pStyle w:val="ConsPlusNonformat"/>
        <w:jc w:val="both"/>
      </w:pPr>
    </w:p>
    <w:p w:rsidR="002F6DEE" w:rsidRDefault="002F6DEE">
      <w:pPr>
        <w:pStyle w:val="ConsPlusNonformat"/>
        <w:jc w:val="both"/>
      </w:pPr>
      <w:r>
        <w:t xml:space="preserve">    К заявлению прилагаю документы:</w:t>
      </w:r>
    </w:p>
    <w:p w:rsidR="002F6DEE" w:rsidRDefault="002F6DEE">
      <w:pPr>
        <w:pStyle w:val="ConsPlusNonformat"/>
        <w:jc w:val="both"/>
      </w:pPr>
      <w:r>
        <w:lastRenderedPageBreak/>
        <w:t>1. ________________________________________________________________________</w:t>
      </w:r>
    </w:p>
    <w:p w:rsidR="002F6DEE" w:rsidRDefault="002F6DEE">
      <w:pPr>
        <w:pStyle w:val="ConsPlusNonformat"/>
        <w:jc w:val="both"/>
      </w:pPr>
      <w:r>
        <w:t>2. ________________________________________________________________________</w:t>
      </w:r>
    </w:p>
    <w:p w:rsidR="002F6DEE" w:rsidRDefault="002F6DEE">
      <w:pPr>
        <w:pStyle w:val="ConsPlusNonformat"/>
        <w:jc w:val="both"/>
      </w:pPr>
      <w:r>
        <w:t>3. ________________________________________________________________________</w:t>
      </w:r>
    </w:p>
    <w:p w:rsidR="002F6DEE" w:rsidRDefault="002F6DEE">
      <w:pPr>
        <w:pStyle w:val="ConsPlusNonformat"/>
        <w:jc w:val="both"/>
      </w:pPr>
    </w:p>
    <w:p w:rsidR="002F6DEE" w:rsidRDefault="002F6DEE">
      <w:pPr>
        <w:pStyle w:val="ConsPlusNonformat"/>
        <w:jc w:val="both"/>
      </w:pPr>
      <w:r>
        <w:t xml:space="preserve">    Я  проинформирован, что результат предоставления государственной услуги</w:t>
      </w:r>
    </w:p>
    <w:p w:rsidR="002F6DEE" w:rsidRDefault="002F6DEE">
      <w:pPr>
        <w:pStyle w:val="ConsPlusNonformat"/>
        <w:jc w:val="both"/>
      </w:pPr>
      <w:r>
        <w:t>будет направлен мне в личный кабинет на Региональный портал государственных</w:t>
      </w:r>
    </w:p>
    <w:p w:rsidR="002F6DEE" w:rsidRDefault="002F6DEE">
      <w:pPr>
        <w:pStyle w:val="ConsPlusNonformat"/>
        <w:jc w:val="both"/>
      </w:pPr>
      <w:r>
        <w:t>и муниципальных услуг.</w:t>
      </w:r>
    </w:p>
    <w:p w:rsidR="002F6DEE" w:rsidRDefault="002F6DEE">
      <w:pPr>
        <w:pStyle w:val="ConsPlusNonformat"/>
        <w:jc w:val="both"/>
      </w:pPr>
      <w:r>
        <w:t xml:space="preserve">    Прошу    выдать   документ,   являющийся   результатом   предоставления</w:t>
      </w:r>
    </w:p>
    <w:p w:rsidR="002F6DEE" w:rsidRDefault="002F6DEE">
      <w:pPr>
        <w:pStyle w:val="ConsPlusNonformat"/>
        <w:jc w:val="both"/>
      </w:pPr>
      <w:r>
        <w:t>государственной услуги (заполняется по желанию заявителя):</w:t>
      </w:r>
    </w:p>
    <w:p w:rsidR="002F6DEE" w:rsidRDefault="002F6DEE">
      <w:pPr>
        <w:pStyle w:val="ConsPlusNormal"/>
        <w:jc w:val="both"/>
      </w:pPr>
    </w:p>
    <w:tbl>
      <w:tblPr>
        <w:tblW w:w="0" w:type="auto"/>
        <w:tblInd w:w="-5" w:type="dxa"/>
        <w:tblBorders>
          <w:lef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757"/>
      </w:tblGrid>
      <w:tr w:rsidR="002F6DEE">
        <w:tc>
          <w:tcPr>
            <w:tcW w:w="454" w:type="dxa"/>
            <w:tcBorders>
              <w:top w:val="single" w:sz="4" w:space="0" w:color="auto"/>
              <w:bottom w:val="single" w:sz="4" w:space="0" w:color="auto"/>
            </w:tcBorders>
          </w:tcPr>
          <w:p w:rsidR="002F6DEE" w:rsidRDefault="002F6DEE">
            <w:pPr>
              <w:pStyle w:val="ConsPlusNormal"/>
            </w:pPr>
          </w:p>
        </w:tc>
        <w:tc>
          <w:tcPr>
            <w:tcW w:w="1757" w:type="dxa"/>
            <w:tcBorders>
              <w:top w:val="nil"/>
              <w:bottom w:val="nil"/>
              <w:right w:val="nil"/>
            </w:tcBorders>
          </w:tcPr>
          <w:p w:rsidR="002F6DEE" w:rsidRDefault="002F6DEE">
            <w:pPr>
              <w:pStyle w:val="ConsPlusNormal"/>
              <w:jc w:val="both"/>
            </w:pPr>
            <w:r>
              <w:t>в Учреждении;</w:t>
            </w:r>
          </w:p>
        </w:tc>
      </w:tr>
      <w:tr w:rsidR="002F6DEE">
        <w:tc>
          <w:tcPr>
            <w:tcW w:w="454" w:type="dxa"/>
            <w:tcBorders>
              <w:top w:val="single" w:sz="4" w:space="0" w:color="auto"/>
              <w:bottom w:val="single" w:sz="4" w:space="0" w:color="auto"/>
            </w:tcBorders>
          </w:tcPr>
          <w:p w:rsidR="002F6DEE" w:rsidRDefault="002F6DEE">
            <w:pPr>
              <w:pStyle w:val="ConsPlusNormal"/>
            </w:pPr>
          </w:p>
        </w:tc>
        <w:tc>
          <w:tcPr>
            <w:tcW w:w="1757" w:type="dxa"/>
            <w:tcBorders>
              <w:top w:val="nil"/>
              <w:bottom w:val="nil"/>
              <w:right w:val="nil"/>
            </w:tcBorders>
          </w:tcPr>
          <w:p w:rsidR="002F6DEE" w:rsidRDefault="002F6DEE">
            <w:pPr>
              <w:pStyle w:val="ConsPlusNormal"/>
              <w:jc w:val="both"/>
            </w:pPr>
            <w:r>
              <w:t>в МФЦ.</w:t>
            </w:r>
          </w:p>
        </w:tc>
      </w:tr>
    </w:tbl>
    <w:p w:rsidR="002F6DEE" w:rsidRDefault="002F6DEE">
      <w:pPr>
        <w:pStyle w:val="ConsPlusNormal"/>
        <w:jc w:val="both"/>
      </w:pPr>
    </w:p>
    <w:p w:rsidR="002F6DEE" w:rsidRDefault="002F6DEE">
      <w:pPr>
        <w:pStyle w:val="ConsPlusNonformat"/>
        <w:jc w:val="both"/>
      </w:pPr>
      <w:r>
        <w:t xml:space="preserve">    Примечание.</w:t>
      </w:r>
    </w:p>
    <w:p w:rsidR="002F6DEE" w:rsidRDefault="002F6DEE">
      <w:pPr>
        <w:pStyle w:val="ConsPlusNonformat"/>
        <w:jc w:val="both"/>
      </w:pPr>
      <w:r>
        <w:t xml:space="preserve">    Выражаю   свое   согласие   (далее   -  согласие)  на  обработку  своих</w:t>
      </w:r>
    </w:p>
    <w:p w:rsidR="002F6DEE" w:rsidRDefault="002F6DEE">
      <w:pPr>
        <w:pStyle w:val="ConsPlusNonformat"/>
        <w:jc w:val="both"/>
      </w:pPr>
      <w:r>
        <w:t>персональных данных (сбор, систематизацию, накопление, хранение, уточнение,</w:t>
      </w:r>
    </w:p>
    <w:p w:rsidR="002F6DEE" w:rsidRDefault="002F6DEE">
      <w:pPr>
        <w:pStyle w:val="ConsPlusNonformat"/>
        <w:jc w:val="both"/>
      </w:pPr>
      <w:r>
        <w:t>использование,   распространение   (передачу   определенному   кругу  лиц),</w:t>
      </w:r>
    </w:p>
    <w:p w:rsidR="002F6DEE" w:rsidRDefault="002F6DEE">
      <w:pPr>
        <w:pStyle w:val="ConsPlusNonformat"/>
        <w:jc w:val="both"/>
      </w:pPr>
      <w:r>
        <w:t>блокирование,  уничтожение) как с использованием средств автоматизации, так</w:t>
      </w:r>
    </w:p>
    <w:p w:rsidR="002F6DEE" w:rsidRDefault="002F6DEE">
      <w:pPr>
        <w:pStyle w:val="ConsPlusNonformat"/>
        <w:jc w:val="both"/>
      </w:pPr>
      <w:r>
        <w:t>и  без  использования  таких  средств в целях предоставления мер социальной</w:t>
      </w:r>
    </w:p>
    <w:p w:rsidR="002F6DEE" w:rsidRDefault="002F6DEE">
      <w:pPr>
        <w:pStyle w:val="ConsPlusNonformat"/>
        <w:jc w:val="both"/>
      </w:pPr>
      <w:r>
        <w:t>поддержки и с целью статистических исследований.</w:t>
      </w:r>
    </w:p>
    <w:p w:rsidR="002F6DEE" w:rsidRDefault="002F6DEE">
      <w:pPr>
        <w:pStyle w:val="ConsPlusNonformat"/>
        <w:jc w:val="both"/>
      </w:pPr>
      <w:r>
        <w:t xml:space="preserve">    Перечень  персональных  данных,  на  обработку которых дается согласие,</w:t>
      </w:r>
    </w:p>
    <w:p w:rsidR="002F6DEE" w:rsidRDefault="002F6DEE">
      <w:pPr>
        <w:pStyle w:val="ConsPlusNonformat"/>
        <w:jc w:val="both"/>
      </w:pPr>
      <w:r>
        <w:t>включает  в  себя  любую  информацию,  представляемую  в заявлении и других</w:t>
      </w:r>
    </w:p>
    <w:p w:rsidR="002F6DEE" w:rsidRDefault="002F6DEE">
      <w:pPr>
        <w:pStyle w:val="ConsPlusNonformat"/>
        <w:jc w:val="both"/>
      </w:pPr>
      <w:r>
        <w:t>представляемых  в  уполномоченный  орган документах в указанных выше целях.</w:t>
      </w:r>
    </w:p>
    <w:p w:rsidR="002F6DEE" w:rsidRDefault="002F6DEE">
      <w:pPr>
        <w:pStyle w:val="ConsPlusNonformat"/>
        <w:jc w:val="both"/>
      </w:pPr>
      <w:r>
        <w:t>Согласие  действует  в течение всего срока предоставления услуги, а также в</w:t>
      </w:r>
    </w:p>
    <w:p w:rsidR="002F6DEE" w:rsidRDefault="002F6DEE">
      <w:pPr>
        <w:pStyle w:val="ConsPlusNonformat"/>
        <w:jc w:val="both"/>
      </w:pPr>
      <w:r>
        <w:t>течение трех лет с даты прекращения обязательств сторон.</w:t>
      </w:r>
    </w:p>
    <w:p w:rsidR="002F6DEE" w:rsidRDefault="002F6DEE">
      <w:pPr>
        <w:pStyle w:val="ConsPlusNonformat"/>
        <w:jc w:val="both"/>
      </w:pPr>
      <w:r>
        <w:t xml:space="preserve">    Заявитель   может   отозвать   настоящее   согласие  путем  направления</w:t>
      </w:r>
    </w:p>
    <w:p w:rsidR="002F6DEE" w:rsidRDefault="002F6DEE">
      <w:pPr>
        <w:pStyle w:val="ConsPlusNonformat"/>
        <w:jc w:val="both"/>
      </w:pPr>
      <w:r>
        <w:t>письменного  заявления в уполномоченный орган, в этом случае уполномоченный</w:t>
      </w:r>
    </w:p>
    <w:p w:rsidR="002F6DEE" w:rsidRDefault="002F6DEE">
      <w:pPr>
        <w:pStyle w:val="ConsPlusNonformat"/>
        <w:jc w:val="both"/>
      </w:pPr>
      <w:r>
        <w:t>орган  прекращает  обработку  персональных  данных,  а  персональные данные</w:t>
      </w:r>
    </w:p>
    <w:p w:rsidR="002F6DEE" w:rsidRDefault="002F6DEE">
      <w:pPr>
        <w:pStyle w:val="ConsPlusNonformat"/>
        <w:jc w:val="both"/>
      </w:pPr>
      <w:r>
        <w:t>подлежат  уничтожению  не  позднее  чем  через  3  года  с даты прекращения</w:t>
      </w:r>
    </w:p>
    <w:p w:rsidR="002F6DEE" w:rsidRDefault="002F6DEE">
      <w:pPr>
        <w:pStyle w:val="ConsPlusNonformat"/>
        <w:jc w:val="both"/>
      </w:pPr>
      <w:r>
        <w:t>обязательств  сторон.  Заявитель  соглашается  с  тем,  что  указанные выше</w:t>
      </w:r>
    </w:p>
    <w:p w:rsidR="002F6DEE" w:rsidRDefault="002F6DEE">
      <w:pPr>
        <w:pStyle w:val="ConsPlusNonformat"/>
        <w:jc w:val="both"/>
      </w:pPr>
      <w:r>
        <w:t>персональные  данные  являются  необходимыми для заявленной цели обработки.</w:t>
      </w:r>
    </w:p>
    <w:p w:rsidR="002F6DEE" w:rsidRDefault="002F6DEE">
      <w:pPr>
        <w:pStyle w:val="ConsPlusNonformat"/>
        <w:jc w:val="both"/>
      </w:pPr>
      <w:r>
        <w:t>Обязуюсь   своевременно   уведомлять  в  письменной  форме  государственное</w:t>
      </w:r>
    </w:p>
    <w:p w:rsidR="002F6DEE" w:rsidRDefault="002F6DEE">
      <w:pPr>
        <w:pStyle w:val="ConsPlusNonformat"/>
        <w:jc w:val="both"/>
      </w:pPr>
      <w:r>
        <w:t>казенное  учреждение  Ненецкого  автономного  округа  "Отделение социальной</w:t>
      </w:r>
    </w:p>
    <w:p w:rsidR="002F6DEE" w:rsidRDefault="002F6DEE">
      <w:pPr>
        <w:pStyle w:val="ConsPlusNonformat"/>
        <w:jc w:val="both"/>
      </w:pPr>
      <w:r>
        <w:t>защиты  населения"  о  выезде  на  постоянное  место  жительства за пределы</w:t>
      </w:r>
    </w:p>
    <w:p w:rsidR="002F6DEE" w:rsidRDefault="002F6DEE">
      <w:pPr>
        <w:pStyle w:val="ConsPlusNonformat"/>
        <w:jc w:val="both"/>
      </w:pPr>
      <w:r>
        <w:t>Ненецкого   автономного   округа,  изменении  текущего  счета  в  кредитной</w:t>
      </w:r>
    </w:p>
    <w:p w:rsidR="002F6DEE" w:rsidRDefault="002F6DEE">
      <w:pPr>
        <w:pStyle w:val="ConsPlusNonformat"/>
        <w:jc w:val="both"/>
      </w:pPr>
      <w:r>
        <w:t>организации.</w:t>
      </w:r>
    </w:p>
    <w:p w:rsidR="002F6DEE" w:rsidRDefault="002F6DEE">
      <w:pPr>
        <w:pStyle w:val="ConsPlusNonformat"/>
        <w:jc w:val="both"/>
      </w:pPr>
    </w:p>
    <w:p w:rsidR="002F6DEE" w:rsidRDefault="002F6DEE">
      <w:pPr>
        <w:pStyle w:val="ConsPlusNonformat"/>
        <w:jc w:val="both"/>
      </w:pPr>
      <w:r>
        <w:t>"___" _____________ ______ г. ___________________________</w:t>
      </w:r>
    </w:p>
    <w:p w:rsidR="002F6DEE" w:rsidRDefault="002F6DEE">
      <w:pPr>
        <w:pStyle w:val="ConsPlusNonformat"/>
        <w:jc w:val="both"/>
      </w:pPr>
      <w:r>
        <w:t xml:space="preserve">                                 (подпись заявителя)</w:t>
      </w:r>
    </w:p>
    <w:p w:rsidR="002F6DEE" w:rsidRDefault="002F6DEE">
      <w:pPr>
        <w:pStyle w:val="ConsPlusNormal"/>
        <w:jc w:val="both"/>
      </w:pPr>
    </w:p>
    <w:p w:rsidR="002F6DEE" w:rsidRDefault="002F6DEE">
      <w:pPr>
        <w:pStyle w:val="ConsPlusNormal"/>
        <w:jc w:val="both"/>
      </w:pPr>
    </w:p>
    <w:p w:rsidR="002F6DEE" w:rsidRDefault="002F6DEE">
      <w:pPr>
        <w:pStyle w:val="ConsPlusNormal"/>
        <w:jc w:val="both"/>
      </w:pPr>
    </w:p>
    <w:p w:rsidR="002F6DEE" w:rsidRDefault="002F6DEE">
      <w:pPr>
        <w:pStyle w:val="ConsPlusNormal"/>
        <w:jc w:val="both"/>
      </w:pPr>
    </w:p>
    <w:p w:rsidR="002F6DEE" w:rsidRDefault="002F6DEE">
      <w:pPr>
        <w:pStyle w:val="ConsPlusNormal"/>
        <w:jc w:val="both"/>
      </w:pPr>
    </w:p>
    <w:p w:rsidR="002F6DEE" w:rsidRDefault="002F6DEE">
      <w:pPr>
        <w:pStyle w:val="ConsPlusNormal"/>
        <w:jc w:val="right"/>
        <w:outlineLvl w:val="1"/>
      </w:pPr>
      <w:r>
        <w:t>Приложение 4</w:t>
      </w:r>
    </w:p>
    <w:p w:rsidR="002F6DEE" w:rsidRDefault="002F6DEE">
      <w:pPr>
        <w:pStyle w:val="ConsPlusNormal"/>
        <w:jc w:val="right"/>
      </w:pPr>
      <w:r>
        <w:t>к Административному регламенту</w:t>
      </w:r>
    </w:p>
    <w:p w:rsidR="002F6DEE" w:rsidRDefault="002F6DEE">
      <w:pPr>
        <w:pStyle w:val="ConsPlusNormal"/>
        <w:jc w:val="right"/>
      </w:pPr>
      <w:r>
        <w:t>предоставления государственной</w:t>
      </w:r>
    </w:p>
    <w:p w:rsidR="002F6DEE" w:rsidRDefault="002F6DEE">
      <w:pPr>
        <w:pStyle w:val="ConsPlusNormal"/>
        <w:jc w:val="right"/>
      </w:pPr>
      <w:r>
        <w:t>услуги "Меры социальной</w:t>
      </w:r>
    </w:p>
    <w:p w:rsidR="002F6DEE" w:rsidRDefault="002F6DEE">
      <w:pPr>
        <w:pStyle w:val="ConsPlusNormal"/>
        <w:jc w:val="right"/>
      </w:pPr>
      <w:r>
        <w:t>поддержки многодетным семьям"</w:t>
      </w:r>
    </w:p>
    <w:p w:rsidR="002F6DEE" w:rsidRDefault="002F6DEE">
      <w:pPr>
        <w:pStyle w:val="ConsPlusNormal"/>
        <w:jc w:val="both"/>
      </w:pPr>
    </w:p>
    <w:p w:rsidR="002F6DEE" w:rsidRDefault="002F6DEE">
      <w:pPr>
        <w:pStyle w:val="ConsPlusTitle"/>
        <w:jc w:val="center"/>
      </w:pPr>
      <w:bookmarkStart w:id="35" w:name="P1320"/>
      <w:bookmarkEnd w:id="35"/>
      <w:r>
        <w:t>Блок-схема</w:t>
      </w:r>
    </w:p>
    <w:p w:rsidR="002F6DEE" w:rsidRDefault="002F6DEE">
      <w:pPr>
        <w:pStyle w:val="ConsPlusTitle"/>
        <w:jc w:val="center"/>
      </w:pPr>
      <w:r>
        <w:t>предоставления государственной услуги "Меры социальной</w:t>
      </w:r>
    </w:p>
    <w:p w:rsidR="002F6DEE" w:rsidRDefault="002F6DEE">
      <w:pPr>
        <w:pStyle w:val="ConsPlusTitle"/>
        <w:jc w:val="center"/>
      </w:pPr>
      <w:r>
        <w:t>поддержки многодетным семьям"</w:t>
      </w:r>
    </w:p>
    <w:p w:rsidR="002F6DEE" w:rsidRDefault="002F6DEE">
      <w:pPr>
        <w:pStyle w:val="ConsPlusNormal"/>
        <w:jc w:val="both"/>
      </w:pPr>
    </w:p>
    <w:p w:rsidR="002F6DEE" w:rsidRDefault="002F6DEE">
      <w:pPr>
        <w:pStyle w:val="ConsPlusNonformat"/>
        <w:jc w:val="both"/>
      </w:pPr>
      <w:r>
        <w:t>┌─────────────────────────────────────────────────────────────────────────┐</w:t>
      </w:r>
    </w:p>
    <w:p w:rsidR="002F6DEE" w:rsidRDefault="002F6DEE">
      <w:pPr>
        <w:pStyle w:val="ConsPlusNonformat"/>
        <w:jc w:val="both"/>
      </w:pPr>
      <w:r>
        <w:t>│                      Начало предоставления услуги                       │</w:t>
      </w:r>
    </w:p>
    <w:p w:rsidR="002F6DEE" w:rsidRDefault="002F6DEE">
      <w:pPr>
        <w:pStyle w:val="ConsPlusNonformat"/>
        <w:jc w:val="both"/>
      </w:pPr>
      <w:r>
        <w:t>└────────────────────────────────────┬────────────────────────────────────┘</w:t>
      </w:r>
    </w:p>
    <w:p w:rsidR="002F6DEE" w:rsidRDefault="002F6DEE">
      <w:pPr>
        <w:pStyle w:val="ConsPlusNonformat"/>
        <w:jc w:val="both"/>
      </w:pPr>
      <w:r>
        <w:t xml:space="preserve">                РПГУ    ┌────────────┴───────────┐ в Учреждение</w:t>
      </w:r>
    </w:p>
    <w:p w:rsidR="002F6DEE" w:rsidRDefault="002F6DEE">
      <w:pPr>
        <w:pStyle w:val="ConsPlusNonformat"/>
        <w:jc w:val="both"/>
      </w:pPr>
      <w:r>
        <w:lastRenderedPageBreak/>
        <w:t xml:space="preserve">            ┌───────────┤Вариант подачи заявления├─────────────┐</w:t>
      </w:r>
    </w:p>
    <w:p w:rsidR="002F6DEE" w:rsidRDefault="002F6DEE">
      <w:pPr>
        <w:pStyle w:val="ConsPlusNonformat"/>
        <w:jc w:val="both"/>
      </w:pPr>
      <w:r>
        <w:t xml:space="preserve">            │           └────────────┬───────────┘             │</w:t>
      </w:r>
    </w:p>
    <w:p w:rsidR="002F6DEE" w:rsidRDefault="002F6DEE">
      <w:pPr>
        <w:pStyle w:val="ConsPlusNonformat"/>
        <w:jc w:val="both"/>
      </w:pPr>
      <w:r>
        <w:t xml:space="preserve">            │                        │  в МФЦ                  │</w:t>
      </w:r>
    </w:p>
    <w:p w:rsidR="002F6DEE" w:rsidRDefault="002F6DEE">
      <w:pPr>
        <w:pStyle w:val="ConsPlusNonformat"/>
        <w:jc w:val="both"/>
      </w:pPr>
      <w:r>
        <w:t>┌───────────┴──────────┐ ┌───────────┴────────────┐┌───────────┴──────────┐</w:t>
      </w:r>
    </w:p>
    <w:p w:rsidR="002F6DEE" w:rsidRDefault="002F6DEE">
      <w:pPr>
        <w:pStyle w:val="ConsPlusNonformat"/>
        <w:jc w:val="both"/>
      </w:pPr>
      <w:r>
        <w:t>│Заполнение заявления, │ │   Прием заявления и    ││   Прием заявления и  │</w:t>
      </w:r>
    </w:p>
    <w:p w:rsidR="002F6DEE" w:rsidRDefault="002F6DEE">
      <w:pPr>
        <w:pStyle w:val="ConsPlusNonformat"/>
        <w:jc w:val="both"/>
      </w:pPr>
      <w:r>
        <w:t>│приложение документов │ │ документов, регистрация││документов, регистра- │</w:t>
      </w:r>
    </w:p>
    <w:p w:rsidR="002F6DEE" w:rsidRDefault="002F6DEE">
      <w:pPr>
        <w:pStyle w:val="ConsPlusNonformat"/>
        <w:jc w:val="both"/>
      </w:pPr>
      <w:r>
        <w:t>│  в электронном виде  │ │       заявления        ││    ция заявления     │</w:t>
      </w:r>
    </w:p>
    <w:p w:rsidR="002F6DEE" w:rsidRDefault="002F6DEE">
      <w:pPr>
        <w:pStyle w:val="ConsPlusNonformat"/>
        <w:jc w:val="both"/>
      </w:pPr>
      <w:r>
        <w:t>└───────────┬──────────┘ └───────────┬────────────┘└───────────┬──────────┘</w:t>
      </w:r>
    </w:p>
    <w:p w:rsidR="002F6DEE" w:rsidRDefault="002F6DEE">
      <w:pPr>
        <w:pStyle w:val="ConsPlusNonformat"/>
        <w:jc w:val="both"/>
      </w:pPr>
      <w:r>
        <w:t>┌───────────┴──────────┐ ┌───────────┴────────────┐┌───────────┴──────────┐</w:t>
      </w:r>
    </w:p>
    <w:p w:rsidR="002F6DEE" w:rsidRDefault="002F6DEE">
      <w:pPr>
        <w:pStyle w:val="ConsPlusNonformat"/>
        <w:jc w:val="both"/>
      </w:pPr>
      <w:r>
        <w:t>│ Передача заявления и │ │  Передача заявления и  ││ Передача заявления и │</w:t>
      </w:r>
    </w:p>
    <w:p w:rsidR="002F6DEE" w:rsidRDefault="002F6DEE">
      <w:pPr>
        <w:pStyle w:val="ConsPlusNonformat"/>
        <w:jc w:val="both"/>
      </w:pPr>
      <w:r>
        <w:t>│ документов в ИС ПГМУ │ │  документов в ИС ПГМУ  ││ документов в ИС ПГМУ │</w:t>
      </w:r>
    </w:p>
    <w:p w:rsidR="002F6DEE" w:rsidRDefault="002F6DEE">
      <w:pPr>
        <w:pStyle w:val="ConsPlusNonformat"/>
        <w:jc w:val="both"/>
      </w:pPr>
      <w:r>
        <w:t>└───────────┬──────────┘ └───────────┬────────────┘└───────────┬──────────┘</w:t>
      </w:r>
    </w:p>
    <w:p w:rsidR="002F6DEE" w:rsidRDefault="002F6DEE">
      <w:pPr>
        <w:pStyle w:val="ConsPlusNonformat"/>
        <w:jc w:val="both"/>
      </w:pPr>
      <w:r>
        <w:t>┌───────────┴────────────────────────┴─────────────────────────┴──────────┐</w:t>
      </w:r>
    </w:p>
    <w:p w:rsidR="002F6DEE" w:rsidRDefault="002F6DEE">
      <w:pPr>
        <w:pStyle w:val="ConsPlusNonformat"/>
        <w:jc w:val="both"/>
      </w:pPr>
      <w:r>
        <w:t>│Рассмотрение заявления и документов, проведение межведомственных проверок│</w:t>
      </w:r>
    </w:p>
    <w:p w:rsidR="002F6DEE" w:rsidRDefault="002F6DEE">
      <w:pPr>
        <w:pStyle w:val="ConsPlusNonformat"/>
        <w:jc w:val="both"/>
      </w:pPr>
      <w:r>
        <w:t>└────────────────────────────────────┬────────────────────────────────────┘</w:t>
      </w:r>
    </w:p>
    <w:p w:rsidR="002F6DEE" w:rsidRDefault="002F6DEE">
      <w:pPr>
        <w:pStyle w:val="ConsPlusNonformat"/>
        <w:jc w:val="both"/>
      </w:pPr>
      <w:r>
        <w:t>┌────────────────────────────────────┴────────────────────────────────────┐</w:t>
      </w:r>
    </w:p>
    <w:p w:rsidR="002F6DEE" w:rsidRDefault="002F6DEE">
      <w:pPr>
        <w:pStyle w:val="ConsPlusNonformat"/>
        <w:jc w:val="both"/>
      </w:pPr>
      <w:r>
        <w:t>│           Принятие решения о предоставлении государственной услуги      │</w:t>
      </w:r>
    </w:p>
    <w:p w:rsidR="002F6DEE" w:rsidRDefault="002F6DEE">
      <w:pPr>
        <w:pStyle w:val="ConsPlusNonformat"/>
        <w:jc w:val="both"/>
      </w:pPr>
      <w:r>
        <w:t>└────────────────────────────────────┬────────────────────────────────────┘</w:t>
      </w:r>
    </w:p>
    <w:p w:rsidR="002F6DEE" w:rsidRDefault="002F6DEE">
      <w:pPr>
        <w:pStyle w:val="ConsPlusNonformat"/>
        <w:jc w:val="both"/>
      </w:pPr>
      <w:r>
        <w:t xml:space="preserve">      Предоставление       ┌─────────┴──────────┐  Отказ в предоставлении</w:t>
      </w:r>
    </w:p>
    <w:p w:rsidR="002F6DEE" w:rsidRDefault="002F6DEE">
      <w:pPr>
        <w:pStyle w:val="ConsPlusNonformat"/>
        <w:jc w:val="both"/>
      </w:pPr>
      <w:r>
        <w:t xml:space="preserve">   государственной услуги  └────────┬─┬─────────┘  государственной услуги</w:t>
      </w:r>
    </w:p>
    <w:p w:rsidR="002F6DEE" w:rsidRDefault="002F6DEE">
      <w:pPr>
        <w:pStyle w:val="ConsPlusNonformat"/>
        <w:jc w:val="both"/>
      </w:pPr>
      <w:r>
        <w:t xml:space="preserve">                ┌───────────────────┘ └────────────────┐</w:t>
      </w:r>
    </w:p>
    <w:p w:rsidR="002F6DEE" w:rsidRDefault="002F6DEE">
      <w:pPr>
        <w:pStyle w:val="ConsPlusNonformat"/>
        <w:jc w:val="both"/>
      </w:pPr>
      <w:r>
        <w:t>┌───────────────┴──────────────┐   ┌───────────────────┴──────────────────┐</w:t>
      </w:r>
    </w:p>
    <w:p w:rsidR="002F6DEE" w:rsidRDefault="002F6DEE">
      <w:pPr>
        <w:pStyle w:val="ConsPlusNonformat"/>
        <w:jc w:val="both"/>
      </w:pPr>
      <w:r>
        <w:t>│   Оформление распоряжения    │   │    Оформление уведомления об отказе  │</w:t>
      </w:r>
    </w:p>
    <w:p w:rsidR="002F6DEE" w:rsidRDefault="002F6DEE">
      <w:pPr>
        <w:pStyle w:val="ConsPlusNonformat"/>
        <w:jc w:val="both"/>
      </w:pPr>
      <w:r>
        <w:t>│      о предоставлении        │   │             в предоставлении         │</w:t>
      </w:r>
    </w:p>
    <w:p w:rsidR="002F6DEE" w:rsidRDefault="002F6DEE">
      <w:pPr>
        <w:pStyle w:val="ConsPlusNonformat"/>
        <w:jc w:val="both"/>
      </w:pPr>
      <w:r>
        <w:t>│   государственной услуги     │   │           государственной услуги     │</w:t>
      </w:r>
    </w:p>
    <w:p w:rsidR="002F6DEE" w:rsidRDefault="002F6DEE">
      <w:pPr>
        <w:pStyle w:val="ConsPlusNonformat"/>
        <w:jc w:val="both"/>
      </w:pPr>
      <w:r>
        <w:t>└───────────────┬──────────────┘   └───────────────────┬──────────────────┘</w:t>
      </w:r>
    </w:p>
    <w:p w:rsidR="002F6DEE" w:rsidRDefault="002F6DEE">
      <w:pPr>
        <w:pStyle w:val="ConsPlusNonformat"/>
        <w:jc w:val="both"/>
      </w:pPr>
      <w:r>
        <w:t>┌───────────────┴──────────────────────────────────────┴──────────────────┐</w:t>
      </w:r>
    </w:p>
    <w:p w:rsidR="002F6DEE" w:rsidRDefault="002F6DEE">
      <w:pPr>
        <w:pStyle w:val="ConsPlusNonformat"/>
        <w:jc w:val="both"/>
      </w:pPr>
      <w:r>
        <w:t>│                       Конец предоставления услуги                       │</w:t>
      </w:r>
    </w:p>
    <w:p w:rsidR="002F6DEE" w:rsidRDefault="002F6DEE">
      <w:pPr>
        <w:pStyle w:val="ConsPlusNonformat"/>
        <w:jc w:val="both"/>
      </w:pPr>
      <w:r>
        <w:t>└─────────────────────────────────────────────────────────────────────────┘</w:t>
      </w:r>
    </w:p>
    <w:p w:rsidR="002F6DEE" w:rsidRDefault="002F6DEE">
      <w:pPr>
        <w:pStyle w:val="ConsPlusNormal"/>
        <w:jc w:val="both"/>
      </w:pPr>
    </w:p>
    <w:p w:rsidR="002F6DEE" w:rsidRDefault="002F6DEE">
      <w:pPr>
        <w:pStyle w:val="ConsPlusNormal"/>
        <w:jc w:val="both"/>
      </w:pPr>
    </w:p>
    <w:p w:rsidR="002F6DEE" w:rsidRDefault="002F6DEE">
      <w:pPr>
        <w:pStyle w:val="ConsPlusNormal"/>
        <w:pBdr>
          <w:top w:val="single" w:sz="6" w:space="0" w:color="auto"/>
        </w:pBdr>
        <w:spacing w:before="100" w:after="100"/>
        <w:jc w:val="both"/>
        <w:rPr>
          <w:sz w:val="2"/>
          <w:szCs w:val="2"/>
        </w:rPr>
      </w:pPr>
    </w:p>
    <w:p w:rsidR="002A3B25" w:rsidRDefault="002A3B25">
      <w:bookmarkStart w:id="36" w:name="_GoBack"/>
      <w:bookmarkEnd w:id="36"/>
    </w:p>
    <w:sectPr w:rsidR="002A3B25" w:rsidSect="005110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Arial"/>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altName w:val="Arial"/>
    <w:panose1 w:val="02070309020205020404"/>
    <w:charset w:val="CC"/>
    <w:family w:val="modern"/>
    <w:pitch w:val="fixed"/>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AFF" w:usb1="C0007843" w:usb2="00000009" w:usb3="00000000" w:csb0="000001FF" w:csb1="00000000"/>
  </w:font>
  <w:font w:name="Calibri Light">
    <w:altName w:val="Calibri"/>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DEE"/>
    <w:rsid w:val="002A3B25"/>
    <w:rsid w:val="002F6D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C8DD89-31B5-4FFD-89FE-9B387CE0B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F6DE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F6DE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F6DE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F6DE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F6DE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F6DE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F6DE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F6DE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E94F85F396319CC487103E04EB245D5FDDF8DC5ED7B70911CCAFB339CD1FA1A21B37DA9E066E372C8054FCCDC96D4D1E73A01353603219547CL7O" TargetMode="External"/><Relationship Id="rId21" Type="http://schemas.openxmlformats.org/officeDocument/2006/relationships/hyperlink" Target="consultantplus://offline/ref=E94F85F396319CC487103E12E8480A53DFFB8551D0B0024495F0E8649A16ABF55C7883DC4263362C895CA09D866C115B27B3125560301E4BCCA70C76L3O" TargetMode="External"/><Relationship Id="rId34" Type="http://schemas.openxmlformats.org/officeDocument/2006/relationships/hyperlink" Target="consultantplus://offline/ref=E94F85F396319CC487103E12E8480A53DFFB8551D0B00B4097F0E8649A16ABF55C7883DC4263362C895FA894866C115B27B3125560301E4BCCA70C76L3O" TargetMode="External"/><Relationship Id="rId42" Type="http://schemas.openxmlformats.org/officeDocument/2006/relationships/hyperlink" Target="consultantplus://offline/ref=E94F85F396319CC487103E12E8480A53DFFB8551D0BF074E98F0E8649A16ABF55C7883DC4263362C895FAA99866C115B27B3125560301E4BCCA70C76L3O" TargetMode="External"/><Relationship Id="rId47" Type="http://schemas.openxmlformats.org/officeDocument/2006/relationships/hyperlink" Target="consultantplus://offline/ref=E94F85F396319CC487103E12E8480A53DFFB8551D0BF074E98F0E8649A16ABF55C7883DC4263362C895FAA9A866C115B27B3125560301E4BCCA70C76L3O" TargetMode="External"/><Relationship Id="rId50" Type="http://schemas.openxmlformats.org/officeDocument/2006/relationships/hyperlink" Target="consultantplus://offline/ref=E94F85F396319CC487103E12E8480A53DFFB8551D0BF074E98F0E8649A16ABF55C7883DC4263362C895FAB9C866C115B27B3125560301E4BCCA70C76L3O" TargetMode="External"/><Relationship Id="rId55" Type="http://schemas.openxmlformats.org/officeDocument/2006/relationships/hyperlink" Target="consultantplus://offline/ref=E94F85F396319CC487103E12E8480A53DFFB8551D0B0024495F0E8649A16ABF55C7883DC4263362C895CA09A866C115B27B3125560301E4BCCA70C76L3O" TargetMode="External"/><Relationship Id="rId63" Type="http://schemas.openxmlformats.org/officeDocument/2006/relationships/hyperlink" Target="consultantplus://offline/ref=E94F85F396319CC487103E12E8480A53DFFB8551D0BF074E98F0E8649A16ABF55C7883DC4263362C895FAD9A866C115B27B3125560301E4BCCA70C76L3O" TargetMode="External"/><Relationship Id="rId68" Type="http://schemas.openxmlformats.org/officeDocument/2006/relationships/hyperlink" Target="consultantplus://offline/ref=E94F85F396319CC487103E12E8480A53DFFB8551D0BE054798F0E8649A16ABF55C7883DC4263362C895DAD98866C115B27B3125560301E4BCCA70C76L3O" TargetMode="External"/><Relationship Id="rId76" Type="http://schemas.openxmlformats.org/officeDocument/2006/relationships/hyperlink" Target="consultantplus://offline/ref=E94F85F396319CC487103E12E8480A53DFFB8551D0B0024495F0E8649A16ABF55C7883DC4263362C895CA198866C115B27B3125560301E4BCCA70C76L3O" TargetMode="External"/><Relationship Id="rId84" Type="http://schemas.openxmlformats.org/officeDocument/2006/relationships/hyperlink" Target="consultantplus://offline/ref=E94F85F396319CC487103E12E8480A53DFFB8551D0B0024495F0E8649A16ABF55C7883DC4263362C895BA89D866C115B27B3125560301E4BCCA70C76L3O" TargetMode="External"/><Relationship Id="rId89" Type="http://schemas.openxmlformats.org/officeDocument/2006/relationships/hyperlink" Target="consultantplus://offline/ref=E94F85F396319CC487103E04EB245D5FDFF1DD58D6BF0911CCAFB339CD1FA1A21B37DA9C00673027DD0EECC98039410172B90D567E3171L0O" TargetMode="External"/><Relationship Id="rId97" Type="http://schemas.openxmlformats.org/officeDocument/2006/relationships/fontTable" Target="fontTable.xml"/><Relationship Id="rId7" Type="http://schemas.openxmlformats.org/officeDocument/2006/relationships/hyperlink" Target="consultantplus://offline/ref=E94F85F396319CC487103E12E8480A53DFFB8551D0BE054798F0E8649A16ABF55C7883DC4263362C895DAA99866C115B27B3125560301E4BCCA70C76L3O" TargetMode="External"/><Relationship Id="rId71" Type="http://schemas.openxmlformats.org/officeDocument/2006/relationships/hyperlink" Target="consultantplus://offline/ref=E94F85F396319CC487103E12E8480A53DFFB8551D0BF074E98F0E8649A16ABF55C7883DC4263362C895FAE98866C115B27B3125560301E4BCCA70C76L3O" TargetMode="External"/><Relationship Id="rId92" Type="http://schemas.openxmlformats.org/officeDocument/2006/relationships/hyperlink" Target="consultantplus://offline/ref=E94F85F396319CC487103E12E8480A53DFFB8551D0B0024495F0E8649A16ABF55C7883DC4263362C895BA899866C115B27B3125560301E4BCCA70C76L3O" TargetMode="External"/><Relationship Id="rId2" Type="http://schemas.openxmlformats.org/officeDocument/2006/relationships/settings" Target="settings.xml"/><Relationship Id="rId16" Type="http://schemas.openxmlformats.org/officeDocument/2006/relationships/hyperlink" Target="consultantplus://offline/ref=E94F85F396319CC487103E12E8480A53DFFB8551D0BE054798F0E8649A16ABF55C7883DC4263362C895DAA9A866C115B27B3125560301E4BCCA70C76L3O" TargetMode="External"/><Relationship Id="rId29" Type="http://schemas.openxmlformats.org/officeDocument/2006/relationships/hyperlink" Target="consultantplus://offline/ref=E94F85F396319CC487103E04EB245D5FDEF2DB54D3B10911CCAFB339CD1FA1A209378292076F292C8E41AA9C8C73L1O" TargetMode="External"/><Relationship Id="rId11" Type="http://schemas.openxmlformats.org/officeDocument/2006/relationships/hyperlink" Target="consultantplus://offline/ref=E94F85F396319CC487103E12E8480A53DFFB8551D0BF074E98F0E8649A16ABF55C7883DC4263362C895FA899866C115B27B3125560301E4BCCA70C76L3O" TargetMode="External"/><Relationship Id="rId24" Type="http://schemas.openxmlformats.org/officeDocument/2006/relationships/hyperlink" Target="consultantplus://offline/ref=E94F85F396319CC487103E04EB245D5FDFF0DB54D6B70911CCAFB339CD1FA1A209378292076F292C8E41AA9C8C73L1O" TargetMode="External"/><Relationship Id="rId32" Type="http://schemas.openxmlformats.org/officeDocument/2006/relationships/hyperlink" Target="consultantplus://offline/ref=E94F85F396319CC487103E04EB245D5FDFF1DC59D6B00911CCAFB339CD1FA1A209378292076F292C8E41AA9C8C73L1O" TargetMode="External"/><Relationship Id="rId37" Type="http://schemas.openxmlformats.org/officeDocument/2006/relationships/hyperlink" Target="consultantplus://offline/ref=E94F85F396319CC487103E12E8480A53DFFB8551D0B00B4F90F0E8649A16ABF55C7883DC4263362C895FA894866C115B27B3125560301E4BCCA70C76L3O" TargetMode="External"/><Relationship Id="rId40" Type="http://schemas.openxmlformats.org/officeDocument/2006/relationships/hyperlink" Target="consultantplus://offline/ref=E94F85F396319CC487103E12E8480A53DFFB8551D7B7054597F0E8649A16ABF55C7883DC4263362C895FA99A866C115B27B3125560301E4BCCA70C76L3O" TargetMode="External"/><Relationship Id="rId45" Type="http://schemas.openxmlformats.org/officeDocument/2006/relationships/hyperlink" Target="consultantplus://offline/ref=E94F85F396319CC487103E12E8480A53DFFB8551D1B4044794F0E8649A16ABF55C7883CE423B3A2D8841A89B933A401E77LBO" TargetMode="External"/><Relationship Id="rId53" Type="http://schemas.openxmlformats.org/officeDocument/2006/relationships/hyperlink" Target="consultantplus://offline/ref=E94F85F396319CC487103E12E8480A53DFFB8551D0B0024495F0E8649A16ABF55C7883DC4263362C895CA098866C115B27B3125560301E4BCCA70C76L3O" TargetMode="External"/><Relationship Id="rId58" Type="http://schemas.openxmlformats.org/officeDocument/2006/relationships/hyperlink" Target="consultantplus://offline/ref=E94F85F396319CC487103E12E8480A53DFFB8551D0B00B4097F0E8649A16ABF55C7883DC4263362C895FAD9D866C115B27B3125560301E4BCCA70C76L3O" TargetMode="External"/><Relationship Id="rId66" Type="http://schemas.openxmlformats.org/officeDocument/2006/relationships/hyperlink" Target="consultantplus://offline/ref=E94F85F396319CC487103E12E8480A53DFFB8551D0BF074E98F0E8649A16ABF55C7883DC4263362C895FAE9E866C115B27B3125560301E4BCCA70C76L3O" TargetMode="External"/><Relationship Id="rId74" Type="http://schemas.openxmlformats.org/officeDocument/2006/relationships/hyperlink" Target="consultantplus://offline/ref=E94F85F396319CC487103E12E8480A53DFFB8551D0B0024495F0E8649A16ABF55C7883DC4263362C895CA19F866C115B27B3125560301E4BCCA70C76L3O" TargetMode="External"/><Relationship Id="rId79" Type="http://schemas.openxmlformats.org/officeDocument/2006/relationships/hyperlink" Target="consultantplus://offline/ref=E94F85F396319CC487103E12E8480A53DFFB8551D0B0024495F0E8649A16ABF55C7883DC4263362C895CA19B866C115B27B3125560301E4BCCA70C76L3O" TargetMode="External"/><Relationship Id="rId87" Type="http://schemas.openxmlformats.org/officeDocument/2006/relationships/hyperlink" Target="consultantplus://offline/ref=E94F85F396319CC487103E04EB245D5FDFF1DF54D1B70911CCAFB339CD1FA1A209378292076F292C8E41AA9C8C73L1O" TargetMode="External"/><Relationship Id="rId5" Type="http://schemas.openxmlformats.org/officeDocument/2006/relationships/hyperlink" Target="consultantplus://offline/ref=E94F85F396319CC487103E12E8480A53DFFB8551D0B0024495F0E8649A16ABF55C7883DC4263362C895CAF94866C115B27B3125560301E4BCCA70C76L3O" TargetMode="External"/><Relationship Id="rId61" Type="http://schemas.openxmlformats.org/officeDocument/2006/relationships/hyperlink" Target="consultantplus://offline/ref=E94F85F396319CC487103E12E8480A53DFFB8551D0BE054798F0E8649A16ABF55C7883DC4263362C895DAC9E866C115B27B3125560301E4BCCA70C76L3O" TargetMode="External"/><Relationship Id="rId82" Type="http://schemas.openxmlformats.org/officeDocument/2006/relationships/hyperlink" Target="consultantplus://offline/ref=E94F85F396319CC487103E12E8480A53DFFB8551D0BF074E98F0E8649A16ABF55C7883DC4263362C895FAF9F866C115B27B3125560301E4BCCA70C76L3O" TargetMode="External"/><Relationship Id="rId90" Type="http://schemas.openxmlformats.org/officeDocument/2006/relationships/hyperlink" Target="consultantplus://offline/ref=E94F85F396319CC487103E12E8480A53DFFB8551D7B7004690F0E8649A16ABF55C7883DC4263362C895BAA95866C115B27B3125560301E4BCCA70C76L3O" TargetMode="External"/><Relationship Id="rId95" Type="http://schemas.openxmlformats.org/officeDocument/2006/relationships/hyperlink" Target="consultantplus://offline/ref=E94F85F396319CC487103E12E8480A53DFFB8551D7B7054596F0E8649A16ABF55C7883DC4263362C895EAC9B866C115B27B3125560301E4BCCA70C76L3O" TargetMode="External"/><Relationship Id="rId19" Type="http://schemas.openxmlformats.org/officeDocument/2006/relationships/hyperlink" Target="consultantplus://offline/ref=E94F85F396319CC487103E12E8480A53DFFB8551D0BF074E98F0E8649A16ABF55C7883DC4263362C895FAA9C866C115B27B3125560301E4BCCA70C76L3O" TargetMode="External"/><Relationship Id="rId14" Type="http://schemas.openxmlformats.org/officeDocument/2006/relationships/hyperlink" Target="consultantplus://offline/ref=E94F85F396319CC487103E12E8480A53DFFB8551D0BF074E98F0E8649A16ABF55C7883DC4263362C895FA99F866C115B27B3125560301E4BCCA70C76L3O" TargetMode="External"/><Relationship Id="rId22" Type="http://schemas.openxmlformats.org/officeDocument/2006/relationships/hyperlink" Target="consultantplus://offline/ref=E94F85F396319CC487103E12E8480A53DFFB8551D0BE054798F0E8649A16ABF55C7883DC4263362C895DAA94866C115B27B3125560301E4BCCA70C76L3O" TargetMode="External"/><Relationship Id="rId27" Type="http://schemas.openxmlformats.org/officeDocument/2006/relationships/hyperlink" Target="consultantplus://offline/ref=E94F85F396319CC487103E04EB245D5FDEF8DD55D6BE0911CCAFB339CD1FA1A209378292076F292C8E41AA9C8C73L1O" TargetMode="External"/><Relationship Id="rId30" Type="http://schemas.openxmlformats.org/officeDocument/2006/relationships/hyperlink" Target="consultantplus://offline/ref=E94F85F396319CC487103E04EB245D5FDFF0DE5BD6B70911CCAFB339CD1FA1A209378292076F292C8E41AA9C8C73L1O" TargetMode="External"/><Relationship Id="rId35" Type="http://schemas.openxmlformats.org/officeDocument/2006/relationships/hyperlink" Target="consultantplus://offline/ref=E94F85F396319CC487103E12E8480A53DFFB8551D0B00B4098F0E8649A16ABF55C7883DC4263362C895FA894866C115B27B3125560301E4BCCA70C76L3O" TargetMode="External"/><Relationship Id="rId43" Type="http://schemas.openxmlformats.org/officeDocument/2006/relationships/hyperlink" Target="consultantplus://offline/ref=E94F85F396319CC487103E12E8480A53DFFB8551D0B00B4093F0E8649A16ABF55C7883DC4263362C895FA894866C115B27B3125560301E4BCCA70C76L3O" TargetMode="External"/><Relationship Id="rId48" Type="http://schemas.openxmlformats.org/officeDocument/2006/relationships/hyperlink" Target="consultantplus://offline/ref=E94F85F396319CC487103E12E8480A53DFFB8551D0BF004090F0E8649A16ABF55C7883CE423B3A2D8841A89B933A401E77LBO" TargetMode="External"/><Relationship Id="rId56" Type="http://schemas.openxmlformats.org/officeDocument/2006/relationships/hyperlink" Target="consultantplus://offline/ref=E94F85F396319CC487103E12E8480A53DFFB8551D0B0024495F0E8649A16ABF55C7883DC4263362C895CA094866C115B27B3125560301E4BCCA70C76L3O" TargetMode="External"/><Relationship Id="rId64" Type="http://schemas.openxmlformats.org/officeDocument/2006/relationships/hyperlink" Target="consultantplus://offline/ref=E94F85F396319CC487103E12E8480A53DFFB8551D0B0024495F0E8649A16ABF55C7883DC4263362C895CA095866C115B27B3125560301E4BCCA70C76L3O" TargetMode="External"/><Relationship Id="rId69" Type="http://schemas.openxmlformats.org/officeDocument/2006/relationships/hyperlink" Target="consultantplus://offline/ref=E94F85F396319CC487103E04EB245D5FDEF0D85FD3B60911CCAFB339CD1FA1A21B37DA9E066E372D8C54FCCDC96D4D1E73A01353603219547CL7O" TargetMode="External"/><Relationship Id="rId77" Type="http://schemas.openxmlformats.org/officeDocument/2006/relationships/hyperlink" Target="consultantplus://offline/ref=E94F85F396319CC487103E12E8480A53DFFB8551D0B0024495F0E8649A16ABF55C7883DC4263362C895CA199866C115B27B3125560301E4BCCA70C76L3O" TargetMode="External"/><Relationship Id="rId8" Type="http://schemas.openxmlformats.org/officeDocument/2006/relationships/hyperlink" Target="consultantplus://offline/ref=E94F85F396319CC487103E04EB245D5FDFF2DA59D1B50911CCAFB339CD1FA1A21B37DA9E066E37258D54FCCDC96D4D1E73A01353603219547CL7O" TargetMode="External"/><Relationship Id="rId51" Type="http://schemas.openxmlformats.org/officeDocument/2006/relationships/hyperlink" Target="consultantplus://offline/ref=E94F85F396319CC487103E12E8480A53DFFB8551D0BE054798F0E8649A16ABF55C7883DC4263362C895DAB9E866C115B27B3125560301E4BCCA70C76L3O" TargetMode="External"/><Relationship Id="rId72" Type="http://schemas.openxmlformats.org/officeDocument/2006/relationships/hyperlink" Target="consultantplus://offline/ref=E94F85F396319CC487103E12E8480A53DFFB8551D0B0024495F0E8649A16ABF55C7883DC4263362C895CA19D866C115B27B3125560301E4BCCA70C76L3O" TargetMode="External"/><Relationship Id="rId80" Type="http://schemas.openxmlformats.org/officeDocument/2006/relationships/hyperlink" Target="consultantplus://offline/ref=E94F85F396319CC487103E04EB245D5FDFF2DA59D1B50911CCAFB339CD1FA1A21B37DA9D0F6E3C78D81BFD918C395E1F75A011547F73L9O" TargetMode="External"/><Relationship Id="rId85" Type="http://schemas.openxmlformats.org/officeDocument/2006/relationships/hyperlink" Target="consultantplus://offline/ref=E94F85F396319CC487103E12E8480A53DFFB8551D0B0024495F0E8649A16ABF55C7883DC4263362C895BA89E866C115B27B3125560301E4BCCA70C76L3O" TargetMode="External"/><Relationship Id="rId93" Type="http://schemas.openxmlformats.org/officeDocument/2006/relationships/hyperlink" Target="consultantplus://offline/ref=E94F85F396319CC487103E12E8480A53DFFB8551D0BF074E98F0E8649A16ABF55C7883DC4263362C895FAF99866C115B27B3125560301E4BCCA70C76L3O" TargetMode="External"/><Relationship Id="rId98"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consultantplus://offline/ref=E94F85F396319CC487103E12E8480A53DFFB8551D0BE054798F0E8649A16ABF55C7883DC4263362C895DAA99866C115B27B3125560301E4BCCA70C76L3O" TargetMode="External"/><Relationship Id="rId17" Type="http://schemas.openxmlformats.org/officeDocument/2006/relationships/hyperlink" Target="consultantplus://offline/ref=E94F85F396319CC487103E12E8480A53DFFB8551D0BF074E98F0E8649A16ABF55C7883DC4263362C895FA99A866C115B27B3125560301E4BCCA70C76L3O" TargetMode="External"/><Relationship Id="rId25" Type="http://schemas.openxmlformats.org/officeDocument/2006/relationships/hyperlink" Target="consultantplus://offline/ref=E94F85F396319CC487103E04EB245D5FDDF4D355D0B20911CCAFB339CD1FA1A209378292076F292C8E41AA9C8C73L1O" TargetMode="External"/><Relationship Id="rId33" Type="http://schemas.openxmlformats.org/officeDocument/2006/relationships/hyperlink" Target="consultantplus://offline/ref=E94F85F396319CC487103E04EB245D5FDEF1D35ED4B50911CCAFB339CD1FA1A209378292076F292C8E41AA9C8C73L1O" TargetMode="External"/><Relationship Id="rId38" Type="http://schemas.openxmlformats.org/officeDocument/2006/relationships/hyperlink" Target="consultantplus://offline/ref=E94F85F396319CC487103E12E8480A53DFFB8551D0B00B4F91F0E8649A16ABF55C7883DC4263362C895EAE9E866C115B27B3125560301E4BCCA70C76L3O" TargetMode="External"/><Relationship Id="rId46" Type="http://schemas.openxmlformats.org/officeDocument/2006/relationships/hyperlink" Target="consultantplus://offline/ref=E94F85F396319CC487103E12E8480A53DFFB8551D0BF004796F0E8649A16ABF55C7883CE423B3A2D8841A89B933A401E77LBO" TargetMode="External"/><Relationship Id="rId59" Type="http://schemas.openxmlformats.org/officeDocument/2006/relationships/hyperlink" Target="consultantplus://offline/ref=E94F85F396319CC487103E12E8480A53DFFB8551D0B00B4F90F0E8649A16ABF55C7883DC4263362C895FAB9F866C115B27B3125560301E4BCCA70C76L3O" TargetMode="External"/><Relationship Id="rId67" Type="http://schemas.openxmlformats.org/officeDocument/2006/relationships/hyperlink" Target="consultantplus://offline/ref=E94F85F396319CC487103E12E8480A53DFFB8551D0BE054798F0E8649A16ABF55C7883DC4263362C895DAD9E866C115B27B3125560301E4BCCA70C76L3O" TargetMode="External"/><Relationship Id="rId20" Type="http://schemas.openxmlformats.org/officeDocument/2006/relationships/hyperlink" Target="consultantplus://offline/ref=E94F85F396319CC487103E12E8480A53DFFB8551D0BF074E98F0E8649A16ABF55C7883DC4263362C895FAA9E866C115B27B3125560301E4BCCA70C76L3O" TargetMode="External"/><Relationship Id="rId41" Type="http://schemas.openxmlformats.org/officeDocument/2006/relationships/hyperlink" Target="consultantplus://offline/ref=E94F85F396319CC487103E12E8480A53DFFB8551D1BF044F90F0E8649A16ABF55C7883DC4263362C895FAA9B866C115B27B3125560301E4BCCA70C76L3O" TargetMode="External"/><Relationship Id="rId54" Type="http://schemas.openxmlformats.org/officeDocument/2006/relationships/hyperlink" Target="consultantplus://offline/ref=E94F85F396319CC487103E12E8480A53DFFB8551D0BF074E98F0E8649A16ABF55C7883DC4263362C895FAC99866C115B27B3125560301E4BCCA70C76L3O" TargetMode="External"/><Relationship Id="rId62" Type="http://schemas.openxmlformats.org/officeDocument/2006/relationships/hyperlink" Target="consultantplus://offline/ref=E94F85F396319CC487103E12E8480A53DFFB8551D0BF074E98F0E8649A16ABF55C7883DC4263362C895FAD9E866C115B27B3125560301E4BCCA70C76L3O" TargetMode="External"/><Relationship Id="rId70" Type="http://schemas.openxmlformats.org/officeDocument/2006/relationships/hyperlink" Target="consultantplus://offline/ref=E94F85F396319CC487103E12E8480A53DFFB8551D0BF074E98F0E8649A16ABF55C7883DC4263362C895FAE9F866C115B27B3125560301E4BCCA70C76L3O" TargetMode="External"/><Relationship Id="rId75" Type="http://schemas.openxmlformats.org/officeDocument/2006/relationships/hyperlink" Target="consultantplus://offline/ref=E94F85F396319CC487103E12E8480A53DFFB8551D0BE054798F0E8649A16ABF55C7883DC4263362C895DAD9A866C115B27B3125560301E4BCCA70C76L3O" TargetMode="External"/><Relationship Id="rId83" Type="http://schemas.openxmlformats.org/officeDocument/2006/relationships/hyperlink" Target="consultantplus://offline/ref=E94F85F396319CC487103E12E8480A53DFFB8551D0B0024495F0E8649A16ABF55C7883DC4263362C895CA194866C115B27B3125560301E4BCCA70C76L3O" TargetMode="External"/><Relationship Id="rId88" Type="http://schemas.openxmlformats.org/officeDocument/2006/relationships/hyperlink" Target="consultantplus://offline/ref=E94F85F396319CC487103E04EB245D5FDFF1DD58D6BF0911CCAFB339CD1FA1A21B37DA9C056D3527DD0EECC98039410172B90D567E3171L0O" TargetMode="External"/><Relationship Id="rId91" Type="http://schemas.openxmlformats.org/officeDocument/2006/relationships/hyperlink" Target="consultantplus://offline/ref=E94F85F396319CC487103E12E8480A53DFFB8551D0B0024495F0E8649A16ABF55C7883DC4263362C895BA898866C115B27B3125560301E4BCCA70C76L3O" TargetMode="External"/><Relationship Id="rId96" Type="http://schemas.openxmlformats.org/officeDocument/2006/relationships/hyperlink" Target="consultantplus://offline/ref=E94F85F396319CC487103E12E8480A53DFFB8551D7B7054597F0E8649A16ABF55C7883DC4263362C895EAF9B866C115B27B3125560301E4BCCA70C76L3O" TargetMode="External"/><Relationship Id="rId1" Type="http://schemas.openxmlformats.org/officeDocument/2006/relationships/styles" Target="styles.xml"/><Relationship Id="rId6" Type="http://schemas.openxmlformats.org/officeDocument/2006/relationships/hyperlink" Target="consultantplus://offline/ref=E94F85F396319CC487103E12E8480A53DFFB8551D0BF074E98F0E8649A16ABF55C7883DC4263362C895FA899866C115B27B3125560301E4BCCA70C76L3O" TargetMode="External"/><Relationship Id="rId15" Type="http://schemas.openxmlformats.org/officeDocument/2006/relationships/hyperlink" Target="consultantplus://offline/ref=E94F85F396319CC487103E12E8480A53DFFB8551D0B0024495F0E8649A16ABF55C7883DC4263362C895CAF95866C115B27B3125560301E4BCCA70C76L3O" TargetMode="External"/><Relationship Id="rId23" Type="http://schemas.openxmlformats.org/officeDocument/2006/relationships/hyperlink" Target="consultantplus://offline/ref=E94F85F396319CC487103E04EB245D5FDEF8DC59D8E15E139DFABD3CC54FFBB20D7ED69E186E30328B5FA979L5O" TargetMode="External"/><Relationship Id="rId28" Type="http://schemas.openxmlformats.org/officeDocument/2006/relationships/hyperlink" Target="consultantplus://offline/ref=E94F85F396319CC487103E04EB245D5FDFF2DA59D1B50911CCAFB339CD1FA1A21B37DA9E066E37258D54FCCDC96D4D1E73A01353603219547CL7O" TargetMode="External"/><Relationship Id="rId36" Type="http://schemas.openxmlformats.org/officeDocument/2006/relationships/hyperlink" Target="consultantplus://offline/ref=E94F85F396319CC487103E12E8480A53DFFB8551D0B00B4099F0E8649A16ABF55C7883DC4263362C895FA894866C115B27B3125560301E4BCCA70C76L3O" TargetMode="External"/><Relationship Id="rId49" Type="http://schemas.openxmlformats.org/officeDocument/2006/relationships/hyperlink" Target="consultantplus://offline/ref=E94F85F396319CC487103E12E8480A53DFFB8551D0BF074E98F0E8649A16ABF55C7883DC4263362C895FAA94866C115B27B3125560301E4BCCA70C76L3O" TargetMode="External"/><Relationship Id="rId57" Type="http://schemas.openxmlformats.org/officeDocument/2006/relationships/hyperlink" Target="consultantplus://offline/ref=E94F85F396319CC487103E12E8480A53DFFB8551D0B00B4F91F0E8649A16ABF55C7883DC4263362C895EAA9A866C115B27B3125560301E4BCCA70C76L3O" TargetMode="External"/><Relationship Id="rId10" Type="http://schemas.openxmlformats.org/officeDocument/2006/relationships/hyperlink" Target="consultantplus://offline/ref=E94F85F396319CC487103E12E8480A53DFFB8551D0B0024495F0E8649A16ABF55C7883DC4263362C895CAF94866C115B27B3125560301E4BCCA70C76L3O" TargetMode="External"/><Relationship Id="rId31" Type="http://schemas.openxmlformats.org/officeDocument/2006/relationships/hyperlink" Target="consultantplus://offline/ref=E94F85F396319CC487103E04EB245D5FDEF8DA5AD0B40911CCAFB339CD1FA1A209378292076F292C8E41AA9C8C73L1O" TargetMode="External"/><Relationship Id="rId44" Type="http://schemas.openxmlformats.org/officeDocument/2006/relationships/hyperlink" Target="consultantplus://offline/ref=E94F85F396319CC487103E12E8480A53DFFB8551D0BE054798F0E8649A16ABF55C7883DC4263362C895DAB9C866C115B27B3125560301E4BCCA70C76L3O" TargetMode="External"/><Relationship Id="rId52" Type="http://schemas.openxmlformats.org/officeDocument/2006/relationships/hyperlink" Target="consultantplus://offline/ref=E94F85F396319CC487103E12E8480A53DFFB8551D0B00B4099F0E8649A16ABF55C7883DC4263362C895EAC9B866C115B27B3125560301E4BCCA70C76L3O" TargetMode="External"/><Relationship Id="rId60" Type="http://schemas.openxmlformats.org/officeDocument/2006/relationships/hyperlink" Target="consultantplus://offline/ref=E94F85F396319CC487103E12E8480A53DFFB8551D0BE054798F0E8649A16ABF55C7883DC4263362C895DAC9C866C115B27B3125560301E4BCCA70C76L3O" TargetMode="External"/><Relationship Id="rId65" Type="http://schemas.openxmlformats.org/officeDocument/2006/relationships/hyperlink" Target="consultantplus://offline/ref=E94F85F396319CC487103E12E8480A53DFFB8551D0BF074E98F0E8649A16ABF55C7883DC4263362C895FAE9D866C115B27B3125560301E4BCCA70C76L3O" TargetMode="External"/><Relationship Id="rId73" Type="http://schemas.openxmlformats.org/officeDocument/2006/relationships/hyperlink" Target="consultantplus://offline/ref=E94F85F396319CC487103E04EB245D5FDFF2DA59D1B50911CCAFB339CD1FA1A21B37DA9E076C3C78D81BFD918C395E1F75A011547F73L9O" TargetMode="External"/><Relationship Id="rId78" Type="http://schemas.openxmlformats.org/officeDocument/2006/relationships/hyperlink" Target="consultantplus://offline/ref=E94F85F396319CC487103E04EB245D5FDFF2DA59D1B50911CCAFB339CD1FA1A21B37DA9E066E34298D54FCCDC96D4D1E73A01353603219547CL7O" TargetMode="External"/><Relationship Id="rId81" Type="http://schemas.openxmlformats.org/officeDocument/2006/relationships/hyperlink" Target="consultantplus://offline/ref=E94F85F396319CC487103E04EB245D5FDFF2DA59D1B50911CCAFB339CD1FA1A21B37DA9E066E34298D54FCCDC96D4D1E73A01353603219547CL7O" TargetMode="External"/><Relationship Id="rId86" Type="http://schemas.openxmlformats.org/officeDocument/2006/relationships/hyperlink" Target="consultantplus://offline/ref=E94F85F396319CC487103E12E8480A53DFFB8551D0B0024495F0E8649A16ABF55C7883DC4263362C895BA89F866C115B27B3125560301E4BCCA70C76L3O" TargetMode="External"/><Relationship Id="rId94" Type="http://schemas.openxmlformats.org/officeDocument/2006/relationships/hyperlink" Target="consultantplus://offline/ref=E94F85F396319CC487103E12E8480A53DFFB8551D0BF074E98F0E8649A16ABF55C7883DC4263362C895FA09E866C115B27B3125560301E4BCCA70C76L3O" TargetMode="External"/><Relationship Id="rId4" Type="http://schemas.openxmlformats.org/officeDocument/2006/relationships/hyperlink" Target="http://www.consultant.ru" TargetMode="External"/><Relationship Id="rId9" Type="http://schemas.openxmlformats.org/officeDocument/2006/relationships/hyperlink" Target="consultantplus://offline/ref=E94F85F396319CC487103E12E8480A53DFFB8551D7B7074098F0E8649A16ABF55C7883DC4263362C895DAB95866C115B27B3125560301E4BCCA70C76L3O" TargetMode="External"/><Relationship Id="rId13" Type="http://schemas.openxmlformats.org/officeDocument/2006/relationships/hyperlink" Target="consultantplus://offline/ref=E94F85F396319CC487103E12E8480A53DFFB8551D0BF074E98F0E8649A16ABF55C7883DC4263362C895FA99D866C115B27B3125560301E4BCCA70C76L3O" TargetMode="External"/><Relationship Id="rId18" Type="http://schemas.openxmlformats.org/officeDocument/2006/relationships/hyperlink" Target="consultantplus://offline/ref=E94F85F396319CC487103E12E8480A53DFFB8551D0BF074E98F0E8649A16ABF55C7883DC4263362C895FA99B866C115B27B3125560301E4BCCA70C76L3O" TargetMode="External"/><Relationship Id="rId39" Type="http://schemas.openxmlformats.org/officeDocument/2006/relationships/hyperlink" Target="consultantplus://offline/ref=E94F85F396319CC487103E12E8480A53DFFB8551D7B7044490F0E8649A16ABF55C7883CE423B3A2D8841A89B933A401E77LB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50</Pages>
  <Words>22556</Words>
  <Characters>128575</Characters>
  <Application>Microsoft Office Word</Application>
  <DocSecurity>0</DocSecurity>
  <Lines>1071</Lines>
  <Paragraphs>301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5KABINET</dc:creator>
  <cp:keywords/>
  <dc:description/>
  <cp:lastModifiedBy>5KABINET</cp:lastModifiedBy>
  <cp:revision>1</cp:revision>
  <dcterms:created xsi:type="dcterms:W3CDTF">2019-07-11T14:11:00Z</dcterms:created>
  <dcterms:modified xsi:type="dcterms:W3CDTF">2019-07-11T14:12:00Z</dcterms:modified>
</cp:coreProperties>
</file>