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В ГКУ НАО "ОСЗН"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FE0875" w:rsidRDefault="00FE0875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F21823" w:rsidRDefault="00FE0875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F21823">
        <w:rPr>
          <w:rFonts w:ascii="Courier New" w:hAnsi="Courier New" w:cs="Courier New"/>
          <w:sz w:val="20"/>
          <w:szCs w:val="20"/>
        </w:rPr>
        <w:t xml:space="preserve">                                               (фамилия, имя, отчество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(при наличии) получателя)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(паспорт, серия, номер)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(кем и когда выдан)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(орган, выдавший паспорт)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(адрес регистрации)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(телефон)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статьями 43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44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Ненецкого автономного округа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 20.12.2013  N  121-ОЗ "О мерах социальной поддержки отдельных категорий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граждан,  проживающих  на  территории  Ненецкого  автономного округа" прошу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предоставить материальную помощь мне ______________________________________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(фамилия, имя, отчество (последнее - при наличии)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_______________________________________________________________________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(указать цель получения материальной помощи)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Выплату прошу производить (ненужное зачеркнуть):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по месту получения пенсии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на указанный счет N _________________________________________________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(номер банковского счета, наименование и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реквизиты кредитной организации)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случае   изменения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сведений,   </w:t>
      </w:r>
      <w:proofErr w:type="gramEnd"/>
      <w:r>
        <w:rPr>
          <w:rFonts w:ascii="Courier New" w:hAnsi="Courier New" w:cs="Courier New"/>
          <w:sz w:val="20"/>
          <w:szCs w:val="20"/>
        </w:rPr>
        <w:t>указанных  в  представляемых  мною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документах, обязуюсь своевременно информировать Учреждение.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документы:</w:t>
      </w:r>
    </w:p>
    <w:p w:rsidR="00F21823" w:rsidRDefault="00F21823" w:rsidP="00FE087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6A10DE" w:rsidRDefault="00F21823" w:rsidP="006A10DE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  <w:bookmarkStart w:id="0" w:name="_GoBack"/>
      <w:bookmarkEnd w:id="0"/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21823" w:rsidRPr="00FE0875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FE0875">
        <w:rPr>
          <w:rFonts w:ascii="Courier New" w:hAnsi="Courier New" w:cs="Courier New"/>
          <w:sz w:val="22"/>
          <w:szCs w:val="22"/>
        </w:rPr>
        <w:t>Примечание.</w:t>
      </w:r>
    </w:p>
    <w:p w:rsidR="00F21823" w:rsidRPr="00FE0875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FE0875">
        <w:rPr>
          <w:rFonts w:ascii="Courier New" w:hAnsi="Courier New" w:cs="Courier New"/>
          <w:sz w:val="22"/>
          <w:szCs w:val="22"/>
        </w:rPr>
        <w:t xml:space="preserve">    Выражаю   свое   согласие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t xml:space="preserve">   (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>далее   -  согласие)  на  обработку  своих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 xml:space="preserve">персональных данных (сбор, систематизацию, накопление, хранение, </w:t>
      </w:r>
      <w:proofErr w:type="spellStart"/>
      <w:r w:rsidRPr="00FE0875">
        <w:rPr>
          <w:rFonts w:ascii="Courier New" w:hAnsi="Courier New" w:cs="Courier New"/>
          <w:sz w:val="22"/>
          <w:szCs w:val="22"/>
        </w:rPr>
        <w:t>уточнение,использование</w:t>
      </w:r>
      <w:proofErr w:type="spellEnd"/>
      <w:r w:rsidRPr="00FE0875">
        <w:rPr>
          <w:rFonts w:ascii="Courier New" w:hAnsi="Courier New" w:cs="Courier New"/>
          <w:sz w:val="22"/>
          <w:szCs w:val="22"/>
        </w:rPr>
        <w:t>,   распространение   (передачу   определенному   кругу  лиц),блокирование,  уничтожение) как с использованием средств автоматизации, так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и  без  использования таких средств в целях предоставления выплат и с целью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статистических исследований.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t>Перечень  персональных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 xml:space="preserve">  данных,  на  обработку которых дается согласие,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включает  в  себя  любую  информацию,  представляемую  в заявлении и других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представляемых  в  уполномоченный  орган документах в указанных выше целях.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t>Согласие  действует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 xml:space="preserve">  в течение всего срока предоставления выплат, а также в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течение трех лет с даты прекращения обязательств сторон.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 xml:space="preserve">Заявитель   может   отозвать   настоящее   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t>согласие  путем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 xml:space="preserve">  направления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письменного  заявления в уполномоченный орган, в этом случае уполномоченный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орган  прекращает  обработку  персональных  данных,  а  персональные данные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подлежат  уничтожению  не  позднее  чем  через  3  года  с даты прекращения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 xml:space="preserve">обязательств  сторон.  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lastRenderedPageBreak/>
        <w:t>Заявитель  соглашается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 xml:space="preserve">  с  тем,  что  указанные выше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>персональные  данные  являются  необходимыми для заявленной цели обработки.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 w:rsidRPr="00FE0875">
        <w:rPr>
          <w:rFonts w:ascii="Courier New" w:hAnsi="Courier New" w:cs="Courier New"/>
          <w:sz w:val="22"/>
          <w:szCs w:val="22"/>
        </w:rPr>
        <w:t xml:space="preserve">Обязуюсь   своевременно   </w:t>
      </w:r>
      <w:proofErr w:type="gramStart"/>
      <w:r w:rsidRPr="00FE0875">
        <w:rPr>
          <w:rFonts w:ascii="Courier New" w:hAnsi="Courier New" w:cs="Courier New"/>
          <w:sz w:val="22"/>
          <w:szCs w:val="22"/>
        </w:rPr>
        <w:t>уведомлять  в</w:t>
      </w:r>
      <w:proofErr w:type="gramEnd"/>
      <w:r w:rsidRPr="00FE0875">
        <w:rPr>
          <w:rFonts w:ascii="Courier New" w:hAnsi="Courier New" w:cs="Courier New"/>
          <w:sz w:val="22"/>
          <w:szCs w:val="22"/>
        </w:rPr>
        <w:t xml:space="preserve">  письменной  форме  государственное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казенное  учреждение  Ненецкого  автономного  округа  "Отделение социальной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защиты  населения"  о  выезде  на  постоянное  место  жительства за пределы</w:t>
      </w:r>
      <w:r w:rsidR="00FE08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Ненецкого   автономного   округа,  изменении  текущего  счета  в  кредитной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организации.</w:t>
      </w: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21823" w:rsidRDefault="00F21823" w:rsidP="00F2182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</w:t>
      </w:r>
      <w:r w:rsidR="00FE087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 г.</w:t>
      </w:r>
      <w:r w:rsidR="00FE0875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_____________________________</w:t>
      </w:r>
    </w:p>
    <w:p w:rsidR="00CB2DB4" w:rsidRDefault="00F21823" w:rsidP="00F21823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FE0875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(подпись заявителя)</w:t>
      </w:r>
    </w:p>
    <w:sectPr w:rsidR="00CB2DB4" w:rsidSect="006A10DE">
      <w:pgSz w:w="11905" w:h="16838"/>
      <w:pgMar w:top="426" w:right="850" w:bottom="14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E8"/>
    <w:rsid w:val="000467E8"/>
    <w:rsid w:val="006A10DE"/>
    <w:rsid w:val="00CB2DB4"/>
    <w:rsid w:val="00EF0994"/>
    <w:rsid w:val="00F21823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7214B-C7C5-4FA7-AFFA-5CAF81E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F0994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FE08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E4AEB63578EB0ED5B5799F74B85C7A0D302B020A78779844CC4AF127F7C02E810D52CE4BD3F0B6D814D3D9130792F9051829FCC1941C75F72D6Bg30FH" TargetMode="External"/><Relationship Id="rId4" Type="http://schemas.openxmlformats.org/officeDocument/2006/relationships/hyperlink" Target="consultantplus://offline/ref=20E4AEB63578EB0ED5B5799F74B85C7A0D302B020A78779844CC4AF127F7C02E810D52CE4BD3F0B6D814D3DD130792F9051829FCC1941C75F72D6Bg3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sto-77</cp:lastModifiedBy>
  <cp:revision>4</cp:revision>
  <cp:lastPrinted>2020-05-06T06:45:00Z</cp:lastPrinted>
  <dcterms:created xsi:type="dcterms:W3CDTF">2019-10-23T07:52:00Z</dcterms:created>
  <dcterms:modified xsi:type="dcterms:W3CDTF">2020-05-06T06:47:00Z</dcterms:modified>
</cp:coreProperties>
</file>